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1B6" w:rsidRPr="00C251B6" w:rsidRDefault="00C251B6" w:rsidP="00C45B66">
      <w:pPr>
        <w:jc w:val="center"/>
        <w:rPr>
          <w:rFonts w:ascii="Tahoma" w:hAnsi="Tahoma" w:cs="Tahoma"/>
          <w:b/>
          <w:sz w:val="44"/>
          <w:szCs w:val="44"/>
        </w:rPr>
      </w:pPr>
    </w:p>
    <w:p w:rsidR="00DE7C18" w:rsidRDefault="00C251B6" w:rsidP="00C45B66">
      <w:pPr>
        <w:jc w:val="center"/>
        <w:rPr>
          <w:rFonts w:ascii="Tahoma" w:hAnsi="Tahoma" w:cs="Tahoma"/>
          <w:b/>
          <w:sz w:val="28"/>
          <w:szCs w:val="28"/>
        </w:rPr>
      </w:pPr>
      <w:r>
        <w:rPr>
          <w:rFonts w:ascii="Tahoma" w:hAnsi="Tahoma" w:cs="Tahoma"/>
          <w:b/>
          <w:sz w:val="28"/>
          <w:szCs w:val="28"/>
        </w:rPr>
        <w:t>SCOPE OF WORK</w:t>
      </w:r>
    </w:p>
    <w:p w:rsidR="00C251B6" w:rsidRDefault="00C251B6" w:rsidP="00C251B6">
      <w:pPr>
        <w:jc w:val="center"/>
        <w:rPr>
          <w:rFonts w:ascii="Tahoma" w:hAnsi="Tahoma" w:cs="Tahoma"/>
          <w:b/>
          <w:sz w:val="28"/>
          <w:szCs w:val="28"/>
        </w:rPr>
      </w:pPr>
      <w:r>
        <w:rPr>
          <w:rFonts w:ascii="Tahoma" w:hAnsi="Tahoma" w:cs="Tahoma"/>
          <w:b/>
          <w:sz w:val="28"/>
          <w:szCs w:val="28"/>
        </w:rPr>
        <w:t>Database</w:t>
      </w:r>
    </w:p>
    <w:tbl>
      <w:tblPr>
        <w:tblStyle w:val="TableGrid"/>
        <w:tblW w:w="11049" w:type="dxa"/>
        <w:tblLook w:val="04A0" w:firstRow="1" w:lastRow="0" w:firstColumn="1" w:lastColumn="0" w:noHBand="0" w:noVBand="1"/>
      </w:tblPr>
      <w:tblGrid>
        <w:gridCol w:w="4077"/>
        <w:gridCol w:w="6972"/>
      </w:tblGrid>
      <w:tr w:rsidR="00B26E60" w:rsidRPr="00C251B6" w:rsidTr="00EC1599">
        <w:tc>
          <w:tcPr>
            <w:tcW w:w="11049" w:type="dxa"/>
            <w:gridSpan w:val="2"/>
            <w:shd w:val="clear" w:color="auto" w:fill="9CC2E5" w:themeFill="accent1" w:themeFillTint="99"/>
          </w:tcPr>
          <w:p w:rsidR="00466692" w:rsidRDefault="00466692" w:rsidP="00EC1599">
            <w:pPr>
              <w:pStyle w:val="Header"/>
              <w:jc w:val="center"/>
              <w:rPr>
                <w:b/>
                <w:bCs/>
                <w:lang w:val="en-US"/>
              </w:rPr>
            </w:pPr>
          </w:p>
          <w:p w:rsidR="00B26E60" w:rsidRDefault="00466692" w:rsidP="00EC1599">
            <w:pPr>
              <w:pStyle w:val="Header"/>
              <w:jc w:val="center"/>
              <w:rPr>
                <w:b/>
                <w:bCs/>
                <w:lang w:val="en-US"/>
              </w:rPr>
            </w:pPr>
            <w:r>
              <w:rPr>
                <w:b/>
                <w:bCs/>
                <w:lang w:val="en-US"/>
              </w:rPr>
              <w:t>Wild Apricot functionality addresses example Business Requirements</w:t>
            </w:r>
          </w:p>
          <w:p w:rsidR="00466692" w:rsidRDefault="00466692" w:rsidP="00EC1599">
            <w:pPr>
              <w:pStyle w:val="Header"/>
              <w:jc w:val="center"/>
              <w:rPr>
                <w:b/>
                <w:bCs/>
                <w:lang w:val="en-US"/>
              </w:rPr>
            </w:pPr>
            <w:r>
              <w:rPr>
                <w:b/>
                <w:bCs/>
                <w:lang w:val="en-US"/>
              </w:rPr>
              <w:t>Everything in the business requirements column can be accomplished with Wild Apricot, out of the box.</w:t>
            </w:r>
          </w:p>
          <w:p w:rsidR="00466692" w:rsidRPr="00C251B6" w:rsidRDefault="00466692" w:rsidP="00EC1599">
            <w:pPr>
              <w:pStyle w:val="Header"/>
              <w:jc w:val="center"/>
              <w:rPr>
                <w:b/>
                <w:bCs/>
                <w:lang w:val="en-US"/>
              </w:rPr>
            </w:pPr>
          </w:p>
        </w:tc>
      </w:tr>
      <w:tr w:rsidR="00200E07" w:rsidRPr="00200E07" w:rsidTr="00B26E60">
        <w:tc>
          <w:tcPr>
            <w:tcW w:w="4077" w:type="dxa"/>
          </w:tcPr>
          <w:p w:rsidR="00200E07" w:rsidRPr="00200E07" w:rsidRDefault="00200E07" w:rsidP="00200E07">
            <w:pPr>
              <w:pStyle w:val="Heading3"/>
              <w:jc w:val="center"/>
              <w:outlineLvl w:val="2"/>
              <w:rPr>
                <w:b/>
              </w:rPr>
            </w:pPr>
            <w:r w:rsidRPr="00200E07">
              <w:rPr>
                <w:b/>
              </w:rPr>
              <w:t>Wild Apricot Approach</w:t>
            </w:r>
          </w:p>
        </w:tc>
        <w:tc>
          <w:tcPr>
            <w:tcW w:w="6972" w:type="dxa"/>
          </w:tcPr>
          <w:p w:rsidR="00200E07" w:rsidRPr="00200E07" w:rsidRDefault="00200E07" w:rsidP="00200E07">
            <w:pPr>
              <w:pStyle w:val="Heading3"/>
              <w:jc w:val="center"/>
              <w:outlineLvl w:val="2"/>
              <w:rPr>
                <w:b/>
              </w:rPr>
            </w:pPr>
            <w:r w:rsidRPr="00200E07">
              <w:rPr>
                <w:b/>
              </w:rPr>
              <w:t>Sample Business Requirements</w:t>
            </w:r>
          </w:p>
        </w:tc>
      </w:tr>
      <w:tr w:rsidR="00B26E60" w:rsidRPr="00C251B6" w:rsidTr="00B26E60">
        <w:tc>
          <w:tcPr>
            <w:tcW w:w="4077" w:type="dxa"/>
          </w:tcPr>
          <w:p w:rsidR="00466692" w:rsidRPr="00466692" w:rsidRDefault="00466692" w:rsidP="00B26E60">
            <w:pPr>
              <w:pStyle w:val="Header"/>
              <w:rPr>
                <w:u w:val="single"/>
              </w:rPr>
            </w:pPr>
            <w:r w:rsidRPr="00466692">
              <w:rPr>
                <w:u w:val="single"/>
              </w:rPr>
              <w:t>Membership Levels and Renewals</w:t>
            </w:r>
          </w:p>
          <w:p w:rsidR="00466692" w:rsidRDefault="00466692" w:rsidP="00B26E60">
            <w:pPr>
              <w:pStyle w:val="Header"/>
              <w:rPr>
                <w:b/>
              </w:rPr>
            </w:pPr>
          </w:p>
          <w:p w:rsidR="00496ED9" w:rsidRPr="00A74164" w:rsidRDefault="00A74164" w:rsidP="00B26E60">
            <w:pPr>
              <w:pStyle w:val="Header"/>
              <w:rPr>
                <w:b/>
              </w:rPr>
            </w:pPr>
            <w:r w:rsidRPr="00A74164">
              <w:rPr>
                <w:b/>
              </w:rPr>
              <w:t xml:space="preserve">The </w:t>
            </w:r>
            <w:hyperlink r:id="rId7" w:history="1">
              <w:r w:rsidRPr="00C36332">
                <w:rPr>
                  <w:rStyle w:val="Hyperlink"/>
                  <w:b/>
                </w:rPr>
                <w:t>Membership</w:t>
              </w:r>
            </w:hyperlink>
            <w:r w:rsidRPr="00A74164">
              <w:rPr>
                <w:b/>
              </w:rPr>
              <w:t xml:space="preserve"> functionality in Wild Apricot can accomplish most if not all of this functionality. Using the </w:t>
            </w:r>
            <w:hyperlink r:id="rId8" w:history="1">
              <w:r w:rsidRPr="00C36332">
                <w:rPr>
                  <w:rStyle w:val="Hyperlink"/>
                  <w:b/>
                </w:rPr>
                <w:t>bundle membership</w:t>
              </w:r>
            </w:hyperlink>
            <w:r w:rsidRPr="00A74164">
              <w:rPr>
                <w:b/>
              </w:rPr>
              <w:t xml:space="preserve"> feature, one can create a membership that contains 2 or more people that renew together under 1 plan.</w:t>
            </w:r>
          </w:p>
          <w:p w:rsidR="00A74164" w:rsidRDefault="00A74164" w:rsidP="00B26E60">
            <w:pPr>
              <w:pStyle w:val="Header"/>
              <w:rPr>
                <w:b/>
              </w:rPr>
            </w:pPr>
          </w:p>
          <w:p w:rsidR="00C36332" w:rsidRPr="00A74164" w:rsidRDefault="00C36332" w:rsidP="00B26E60">
            <w:pPr>
              <w:pStyle w:val="Header"/>
              <w:rPr>
                <w:b/>
              </w:rPr>
            </w:pPr>
          </w:p>
          <w:p w:rsidR="00A74164" w:rsidRPr="00A74164" w:rsidRDefault="00A74164" w:rsidP="00B26E60">
            <w:pPr>
              <w:pStyle w:val="Header"/>
              <w:rPr>
                <w:b/>
              </w:rPr>
            </w:pPr>
            <w:r w:rsidRPr="00A74164">
              <w:rPr>
                <w:b/>
              </w:rPr>
              <w:t xml:space="preserve">Digital membership </w:t>
            </w:r>
            <w:hyperlink r:id="rId9" w:history="1">
              <w:r w:rsidRPr="00C36332">
                <w:rPr>
                  <w:rStyle w:val="Hyperlink"/>
                  <w:b/>
                </w:rPr>
                <w:t>cards</w:t>
              </w:r>
            </w:hyperlink>
            <w:r w:rsidRPr="00A74164">
              <w:rPr>
                <w:b/>
              </w:rPr>
              <w:t xml:space="preserve"> are available, and all membership levels can have individual renewal policies.</w:t>
            </w:r>
          </w:p>
          <w:p w:rsidR="00A74164" w:rsidRPr="00A74164" w:rsidRDefault="00A74164" w:rsidP="00B26E60">
            <w:pPr>
              <w:pStyle w:val="Header"/>
              <w:rPr>
                <w:b/>
              </w:rPr>
            </w:pPr>
          </w:p>
          <w:p w:rsidR="00A74164" w:rsidRPr="00A74164" w:rsidRDefault="005B1669" w:rsidP="00B26E60">
            <w:pPr>
              <w:pStyle w:val="Header"/>
              <w:rPr>
                <w:b/>
              </w:rPr>
            </w:pPr>
            <w:hyperlink r:id="rId10" w:history="1">
              <w:r w:rsidR="00A74164" w:rsidRPr="00C36332">
                <w:rPr>
                  <w:rStyle w:val="Hyperlink"/>
                  <w:b/>
                </w:rPr>
                <w:t>Custom membership fields</w:t>
              </w:r>
            </w:hyperlink>
            <w:r w:rsidR="00A74164" w:rsidRPr="00A74164">
              <w:rPr>
                <w:b/>
              </w:rPr>
              <w:t xml:space="preserve"> can store information about certification status as well as examination results.</w:t>
            </w:r>
          </w:p>
          <w:p w:rsidR="00A74164" w:rsidRPr="00A74164" w:rsidRDefault="00A74164" w:rsidP="00B26E60">
            <w:pPr>
              <w:pStyle w:val="Header"/>
              <w:rPr>
                <w:b/>
              </w:rPr>
            </w:pPr>
          </w:p>
          <w:p w:rsidR="00A74164" w:rsidRPr="00A74164" w:rsidRDefault="00A74164" w:rsidP="00B26E60">
            <w:pPr>
              <w:pStyle w:val="Header"/>
              <w:rPr>
                <w:b/>
              </w:rPr>
            </w:pPr>
            <w:r w:rsidRPr="00A74164">
              <w:rPr>
                <w:b/>
              </w:rPr>
              <w:t xml:space="preserve">Reports and </w:t>
            </w:r>
            <w:hyperlink r:id="rId11" w:history="1">
              <w:r w:rsidRPr="00C36332">
                <w:rPr>
                  <w:rStyle w:val="Hyperlink"/>
                  <w:b/>
                </w:rPr>
                <w:t>advanced searching capability</w:t>
              </w:r>
            </w:hyperlink>
            <w:r w:rsidRPr="00A74164">
              <w:rPr>
                <w:b/>
              </w:rPr>
              <w:t xml:space="preserve"> is possible on all membership data.</w:t>
            </w:r>
          </w:p>
          <w:p w:rsidR="00A74164" w:rsidRPr="00A74164" w:rsidRDefault="00A74164" w:rsidP="00B26E60">
            <w:pPr>
              <w:pStyle w:val="Header"/>
              <w:rPr>
                <w:b/>
              </w:rPr>
            </w:pPr>
          </w:p>
          <w:p w:rsidR="00A74164" w:rsidRPr="00C251B6" w:rsidRDefault="005B1669" w:rsidP="00B26E60">
            <w:pPr>
              <w:pStyle w:val="Header"/>
            </w:pPr>
            <w:hyperlink r:id="rId12" w:history="1">
              <w:r w:rsidR="00A74164" w:rsidRPr="00C36332">
                <w:rPr>
                  <w:rStyle w:val="Hyperlink"/>
                  <w:b/>
                </w:rPr>
                <w:t>Membership directories</w:t>
              </w:r>
            </w:hyperlink>
            <w:r w:rsidR="00A74164" w:rsidRPr="00A74164">
              <w:rPr>
                <w:b/>
              </w:rPr>
              <w:t xml:space="preserve"> are available and can restrict which fields to show to the public and to members. Each member can also </w:t>
            </w:r>
            <w:hyperlink r:id="rId13" w:history="1">
              <w:r w:rsidR="00A74164" w:rsidRPr="00C36332">
                <w:rPr>
                  <w:rStyle w:val="Hyperlink"/>
                  <w:b/>
                </w:rPr>
                <w:t>restrict which fields</w:t>
              </w:r>
            </w:hyperlink>
            <w:r w:rsidR="00A74164" w:rsidRPr="00A74164">
              <w:rPr>
                <w:b/>
              </w:rPr>
              <w:t xml:space="preserve"> are shown to members.</w:t>
            </w:r>
          </w:p>
        </w:tc>
        <w:tc>
          <w:tcPr>
            <w:tcW w:w="6972" w:type="dxa"/>
          </w:tcPr>
          <w:p w:rsidR="00A81AC2" w:rsidRDefault="00A81AC2" w:rsidP="00857E57">
            <w:pPr>
              <w:pStyle w:val="Header"/>
              <w:numPr>
                <w:ilvl w:val="0"/>
                <w:numId w:val="5"/>
              </w:numPr>
              <w:tabs>
                <w:tab w:val="left" w:pos="1164"/>
              </w:tabs>
            </w:pPr>
            <w:r>
              <w:t>Memberships run from Jan 1-Dec 31 each year.</w:t>
            </w:r>
          </w:p>
          <w:p w:rsidR="00A81AC2" w:rsidRDefault="00A81AC2" w:rsidP="00857E57">
            <w:pPr>
              <w:pStyle w:val="Header"/>
              <w:numPr>
                <w:ilvl w:val="0"/>
                <w:numId w:val="5"/>
              </w:numPr>
              <w:tabs>
                <w:tab w:val="left" w:pos="1164"/>
              </w:tabs>
            </w:pPr>
            <w:r>
              <w:t>Renewal notices are generated and sent out in November each year</w:t>
            </w:r>
          </w:p>
          <w:p w:rsidR="00A81AC2" w:rsidRDefault="00A81AC2" w:rsidP="00857E57">
            <w:pPr>
              <w:pStyle w:val="Header"/>
              <w:numPr>
                <w:ilvl w:val="0"/>
                <w:numId w:val="5"/>
              </w:numPr>
              <w:tabs>
                <w:tab w:val="left" w:pos="1164"/>
              </w:tabs>
            </w:pPr>
            <w:r>
              <w:t>Members can renew online or via a hard copy paper invoice</w:t>
            </w:r>
            <w:r w:rsidR="00427FDA">
              <w:t xml:space="preserve"> (need to have the ability to register from admin side if renewing with paper)</w:t>
            </w:r>
          </w:p>
          <w:p w:rsidR="00A81AC2" w:rsidRDefault="00A81AC2" w:rsidP="00857E57">
            <w:pPr>
              <w:pStyle w:val="Header"/>
              <w:numPr>
                <w:ilvl w:val="0"/>
                <w:numId w:val="5"/>
              </w:numPr>
              <w:tabs>
                <w:tab w:val="left" w:pos="1164"/>
              </w:tabs>
            </w:pPr>
            <w:r>
              <w:t>Member Types: National, Student, Organization (either Institutional or Business), Member of Distinction (complimentary), Staff</w:t>
            </w:r>
          </w:p>
          <w:p w:rsidR="00A81AC2" w:rsidRDefault="00A81AC2" w:rsidP="00857E57">
            <w:pPr>
              <w:pStyle w:val="Header"/>
              <w:numPr>
                <w:ilvl w:val="0"/>
                <w:numId w:val="5"/>
              </w:numPr>
              <w:tabs>
                <w:tab w:val="left" w:pos="1164"/>
              </w:tabs>
            </w:pPr>
            <w:r>
              <w:t xml:space="preserve">Organization Members have the ability to identify 2 National members as part of their membership. </w:t>
            </w:r>
          </w:p>
          <w:p w:rsidR="00427FDA" w:rsidRDefault="00427FDA" w:rsidP="00857E57">
            <w:pPr>
              <w:pStyle w:val="Header"/>
              <w:numPr>
                <w:ilvl w:val="0"/>
                <w:numId w:val="5"/>
              </w:numPr>
              <w:tabs>
                <w:tab w:val="left" w:pos="1164"/>
              </w:tabs>
            </w:pPr>
            <w:r>
              <w:t>Two different price points for each member type (early-bird rates and regular rates) – need the ability to adjust these prices or add a fee to early-bird rate.</w:t>
            </w:r>
          </w:p>
          <w:p w:rsidR="00B26E60" w:rsidRDefault="00A81AC2" w:rsidP="00857E57">
            <w:pPr>
              <w:pStyle w:val="Header"/>
              <w:numPr>
                <w:ilvl w:val="0"/>
                <w:numId w:val="5"/>
              </w:numPr>
              <w:tabs>
                <w:tab w:val="left" w:pos="1164"/>
              </w:tabs>
            </w:pPr>
            <w:r>
              <w:t>Once a member renews, they will receive an a</w:t>
            </w:r>
            <w:r w:rsidR="00B26E60">
              <w:t>utomatic Email Confirmation</w:t>
            </w:r>
            <w:r w:rsidR="00335152">
              <w:t xml:space="preserve"> and receipt</w:t>
            </w:r>
          </w:p>
          <w:p w:rsidR="00857E57" w:rsidRDefault="00857E57" w:rsidP="00857E57">
            <w:pPr>
              <w:pStyle w:val="Header"/>
              <w:numPr>
                <w:ilvl w:val="0"/>
                <w:numId w:val="5"/>
              </w:numPr>
              <w:tabs>
                <w:tab w:val="left" w:pos="1164"/>
              </w:tabs>
            </w:pPr>
            <w:r>
              <w:t>New members can sign up online</w:t>
            </w:r>
          </w:p>
          <w:p w:rsidR="00A81AC2" w:rsidRDefault="00A81AC2" w:rsidP="00857E57">
            <w:pPr>
              <w:pStyle w:val="Header"/>
              <w:numPr>
                <w:ilvl w:val="0"/>
                <w:numId w:val="5"/>
              </w:numPr>
              <w:tabs>
                <w:tab w:val="left" w:pos="1164"/>
              </w:tabs>
            </w:pPr>
            <w:r>
              <w:t>New Members will receive an Introductory Welcome Letter Email and a digital member card</w:t>
            </w:r>
          </w:p>
          <w:p w:rsidR="00857E57" w:rsidRDefault="00857E57" w:rsidP="00857E57">
            <w:pPr>
              <w:pStyle w:val="Header"/>
              <w:numPr>
                <w:ilvl w:val="0"/>
                <w:numId w:val="5"/>
              </w:numPr>
              <w:tabs>
                <w:tab w:val="left" w:pos="1164"/>
              </w:tabs>
            </w:pPr>
            <w:r>
              <w:t>When someone wants to set up a new membership, the database will be checked by email and/or name to ensure no duplicates are created</w:t>
            </w:r>
          </w:p>
          <w:p w:rsidR="00A81AC2" w:rsidRDefault="00A81AC2" w:rsidP="00857E57">
            <w:pPr>
              <w:pStyle w:val="Header"/>
              <w:numPr>
                <w:ilvl w:val="0"/>
                <w:numId w:val="5"/>
              </w:numPr>
              <w:tabs>
                <w:tab w:val="left" w:pos="1164"/>
              </w:tabs>
            </w:pPr>
            <w:r>
              <w:t>National members who have taken an exam must renew their membership each year. They have a maximum of 2 years to back pay their membership in order to keep their designation</w:t>
            </w:r>
          </w:p>
          <w:p w:rsidR="005F34FD" w:rsidRDefault="005F34FD" w:rsidP="00857E57">
            <w:pPr>
              <w:pStyle w:val="Header"/>
              <w:numPr>
                <w:ilvl w:val="0"/>
                <w:numId w:val="5"/>
              </w:numPr>
              <w:tabs>
                <w:tab w:val="left" w:pos="1164"/>
              </w:tabs>
            </w:pPr>
            <w:r>
              <w:t>During the renewal cycle, members who have taken an examination are asked if they would like a certification sticker to be mailed to them. This needs to be tracked and a report is pulled every few months</w:t>
            </w:r>
          </w:p>
          <w:p w:rsidR="00427FDA" w:rsidRDefault="00427FDA">
            <w:pPr>
              <w:pStyle w:val="Header"/>
              <w:numPr>
                <w:ilvl w:val="0"/>
                <w:numId w:val="5"/>
              </w:numPr>
              <w:tabs>
                <w:tab w:val="left" w:pos="1164"/>
              </w:tabs>
            </w:pPr>
            <w:r>
              <w:t>The ability to ask if they would like to be listed in on-line directory and what information they would like displayed (name, organization, email, phone number, address)</w:t>
            </w:r>
          </w:p>
        </w:tc>
      </w:tr>
      <w:tr w:rsidR="005F34FD" w:rsidRPr="00C251B6" w:rsidTr="00B26E60">
        <w:tc>
          <w:tcPr>
            <w:tcW w:w="4077" w:type="dxa"/>
          </w:tcPr>
          <w:p w:rsidR="005F34FD" w:rsidRPr="00466692" w:rsidRDefault="005F34FD" w:rsidP="00B26E60">
            <w:pPr>
              <w:pStyle w:val="Header"/>
              <w:rPr>
                <w:u w:val="single"/>
              </w:rPr>
            </w:pPr>
            <w:r w:rsidRPr="00466692">
              <w:rPr>
                <w:u w:val="single"/>
              </w:rPr>
              <w:t>Contacts</w:t>
            </w:r>
          </w:p>
          <w:p w:rsidR="004F0C36" w:rsidRDefault="004F0C36" w:rsidP="00B26E60">
            <w:pPr>
              <w:pStyle w:val="Header"/>
            </w:pPr>
          </w:p>
          <w:p w:rsidR="004F0C36" w:rsidRPr="004F0C36" w:rsidRDefault="005B1669" w:rsidP="00B26E60">
            <w:pPr>
              <w:pStyle w:val="Header"/>
              <w:rPr>
                <w:b/>
              </w:rPr>
            </w:pPr>
            <w:hyperlink r:id="rId14" w:history="1">
              <w:r w:rsidR="004F0C36" w:rsidRPr="00C36332">
                <w:rPr>
                  <w:rStyle w:val="Hyperlink"/>
                  <w:b/>
                </w:rPr>
                <w:t>Members are a specific form of a contact record</w:t>
              </w:r>
            </w:hyperlink>
            <w:r w:rsidR="004F0C36" w:rsidRPr="004F0C36">
              <w:rPr>
                <w:b/>
              </w:rPr>
              <w:t>. Contacts can have a set of contact fields which are inherited for members.</w:t>
            </w:r>
          </w:p>
          <w:p w:rsidR="004F0C36" w:rsidRPr="004F0C36" w:rsidRDefault="004F0C36" w:rsidP="00B26E60">
            <w:pPr>
              <w:pStyle w:val="Header"/>
              <w:rPr>
                <w:b/>
              </w:rPr>
            </w:pPr>
          </w:p>
          <w:p w:rsidR="004F0C36" w:rsidRPr="004F0C36" w:rsidRDefault="004F0C36" w:rsidP="00B26E60">
            <w:pPr>
              <w:pStyle w:val="Header"/>
              <w:rPr>
                <w:b/>
              </w:rPr>
            </w:pPr>
            <w:r w:rsidRPr="004F0C36">
              <w:rPr>
                <w:b/>
              </w:rPr>
              <w:t xml:space="preserve">Assigning regional chapters can be done via </w:t>
            </w:r>
            <w:hyperlink r:id="rId15" w:history="1">
              <w:r w:rsidRPr="00C36332">
                <w:rPr>
                  <w:rStyle w:val="Hyperlink"/>
                  <w:b/>
                </w:rPr>
                <w:t>membership groups</w:t>
              </w:r>
            </w:hyperlink>
            <w:r w:rsidRPr="004F0C36">
              <w:rPr>
                <w:b/>
              </w:rPr>
              <w:t xml:space="preserve"> or using a drop down. This can be done during </w:t>
            </w:r>
            <w:hyperlink r:id="rId16" w:history="1">
              <w:r w:rsidRPr="00C36332">
                <w:rPr>
                  <w:rStyle w:val="Hyperlink"/>
                  <w:b/>
                </w:rPr>
                <w:t>import</w:t>
              </w:r>
            </w:hyperlink>
            <w:r w:rsidRPr="004F0C36">
              <w:rPr>
                <w:b/>
              </w:rPr>
              <w:t xml:space="preserve"> but there is no function to automatically assign members based on postal code boundaries.</w:t>
            </w:r>
          </w:p>
          <w:p w:rsidR="004F0C36" w:rsidRPr="004F0C36" w:rsidRDefault="004F0C36" w:rsidP="00B26E60">
            <w:pPr>
              <w:pStyle w:val="Header"/>
              <w:rPr>
                <w:b/>
              </w:rPr>
            </w:pPr>
          </w:p>
          <w:p w:rsidR="004F0C36" w:rsidRDefault="004F0C36" w:rsidP="00B26E60">
            <w:pPr>
              <w:pStyle w:val="Header"/>
            </w:pPr>
            <w:r w:rsidRPr="004F0C36">
              <w:rPr>
                <w:b/>
              </w:rPr>
              <w:t xml:space="preserve">All email marketing features can have </w:t>
            </w:r>
            <w:hyperlink r:id="rId17" w:history="1">
              <w:proofErr w:type="spellStart"/>
              <w:r w:rsidRPr="00C36332">
                <w:rPr>
                  <w:rStyle w:val="Hyperlink"/>
                  <w:b/>
                </w:rPr>
                <w:t>optin</w:t>
              </w:r>
              <w:proofErr w:type="spellEnd"/>
            </w:hyperlink>
            <w:r w:rsidRPr="004F0C36">
              <w:rPr>
                <w:b/>
              </w:rPr>
              <w:t xml:space="preserve">, as Wild Apricot is CASL </w:t>
            </w:r>
            <w:r w:rsidRPr="004F0C36">
              <w:rPr>
                <w:b/>
              </w:rPr>
              <w:lastRenderedPageBreak/>
              <w:t>compliant.</w:t>
            </w:r>
          </w:p>
        </w:tc>
        <w:tc>
          <w:tcPr>
            <w:tcW w:w="6972" w:type="dxa"/>
          </w:tcPr>
          <w:p w:rsidR="005F34FD" w:rsidRDefault="005F34FD" w:rsidP="00857E57">
            <w:pPr>
              <w:pStyle w:val="Header"/>
              <w:numPr>
                <w:ilvl w:val="0"/>
                <w:numId w:val="5"/>
              </w:numPr>
              <w:tabs>
                <w:tab w:val="left" w:pos="1164"/>
              </w:tabs>
            </w:pPr>
            <w:r>
              <w:lastRenderedPageBreak/>
              <w:t>Information collected on all contacts:</w:t>
            </w:r>
          </w:p>
          <w:p w:rsidR="005F34FD" w:rsidRDefault="005F34FD" w:rsidP="00857E57">
            <w:pPr>
              <w:pStyle w:val="Header"/>
              <w:numPr>
                <w:ilvl w:val="0"/>
                <w:numId w:val="5"/>
              </w:numPr>
              <w:tabs>
                <w:tab w:val="left" w:pos="1164"/>
              </w:tabs>
            </w:pPr>
            <w:r>
              <w:t>Member # (automatically generated for new members, also currently used as their user ID when logging into the database)</w:t>
            </w:r>
          </w:p>
          <w:p w:rsidR="005F34FD" w:rsidRDefault="005F34FD" w:rsidP="00857E57">
            <w:pPr>
              <w:pStyle w:val="Header"/>
              <w:numPr>
                <w:ilvl w:val="0"/>
                <w:numId w:val="5"/>
              </w:numPr>
              <w:tabs>
                <w:tab w:val="left" w:pos="1164"/>
              </w:tabs>
            </w:pPr>
            <w:r>
              <w:t>Name, Company and Job Title</w:t>
            </w:r>
          </w:p>
          <w:p w:rsidR="005F34FD" w:rsidRDefault="005F34FD" w:rsidP="00857E57">
            <w:pPr>
              <w:pStyle w:val="Header"/>
              <w:numPr>
                <w:ilvl w:val="0"/>
                <w:numId w:val="5"/>
              </w:numPr>
              <w:tabs>
                <w:tab w:val="left" w:pos="1164"/>
              </w:tabs>
            </w:pPr>
            <w:r>
              <w:t>Ability to enter Home or Work details (Address, Phone, Email) and the ability to select primary contact information</w:t>
            </w:r>
          </w:p>
          <w:p w:rsidR="00857E57" w:rsidRDefault="00857E57" w:rsidP="00857E57">
            <w:pPr>
              <w:pStyle w:val="Header"/>
              <w:numPr>
                <w:ilvl w:val="0"/>
                <w:numId w:val="5"/>
              </w:numPr>
              <w:tabs>
                <w:tab w:val="left" w:pos="1164"/>
              </w:tabs>
            </w:pPr>
            <w:r>
              <w:t>Members are automatically sorted into a Regional Chapter based on their postal code</w:t>
            </w:r>
          </w:p>
          <w:p w:rsidR="005F34FD" w:rsidRDefault="005F34FD" w:rsidP="00857E57">
            <w:pPr>
              <w:pStyle w:val="Header"/>
              <w:numPr>
                <w:ilvl w:val="0"/>
                <w:numId w:val="5"/>
              </w:numPr>
              <w:tabs>
                <w:tab w:val="left" w:pos="1164"/>
              </w:tabs>
            </w:pPr>
            <w:r>
              <w:t>Primary Language (French/English)</w:t>
            </w:r>
          </w:p>
          <w:p w:rsidR="005F34FD" w:rsidRDefault="005F34FD" w:rsidP="00857E57">
            <w:pPr>
              <w:pStyle w:val="Header"/>
              <w:numPr>
                <w:ilvl w:val="0"/>
                <w:numId w:val="5"/>
              </w:numPr>
              <w:tabs>
                <w:tab w:val="left" w:pos="1164"/>
              </w:tabs>
            </w:pPr>
            <w:r>
              <w:t>Ability to opt out of emails</w:t>
            </w:r>
          </w:p>
          <w:p w:rsidR="005F34FD" w:rsidRDefault="005F34FD" w:rsidP="00857E57">
            <w:pPr>
              <w:pStyle w:val="Header"/>
              <w:numPr>
                <w:ilvl w:val="0"/>
                <w:numId w:val="5"/>
              </w:numPr>
              <w:tabs>
                <w:tab w:val="left" w:pos="1164"/>
              </w:tabs>
            </w:pPr>
            <w:r>
              <w:t>Ability to opt out of receiving members magazine</w:t>
            </w:r>
          </w:p>
          <w:p w:rsidR="00857E57" w:rsidRDefault="005F34FD" w:rsidP="00857E57">
            <w:pPr>
              <w:pStyle w:val="Header"/>
              <w:numPr>
                <w:ilvl w:val="0"/>
                <w:numId w:val="5"/>
              </w:numPr>
              <w:tabs>
                <w:tab w:val="left" w:pos="1164"/>
              </w:tabs>
            </w:pPr>
            <w:r>
              <w:t>Members should have the ability to update their own profile information and use an automatic “Forget my password” function if they are having trouble logging in</w:t>
            </w:r>
          </w:p>
          <w:p w:rsidR="00BD5EDF" w:rsidRDefault="00BD5EDF" w:rsidP="00857E57">
            <w:pPr>
              <w:pStyle w:val="Header"/>
              <w:numPr>
                <w:ilvl w:val="0"/>
                <w:numId w:val="5"/>
              </w:numPr>
              <w:tabs>
                <w:tab w:val="left" w:pos="1164"/>
              </w:tabs>
            </w:pPr>
            <w:r>
              <w:t>Notes – These would be internal notes for admin users</w:t>
            </w:r>
          </w:p>
        </w:tc>
      </w:tr>
      <w:tr w:rsidR="005F34FD" w:rsidRPr="00C251B6" w:rsidTr="00B26E60">
        <w:tc>
          <w:tcPr>
            <w:tcW w:w="4077" w:type="dxa"/>
          </w:tcPr>
          <w:p w:rsidR="00C36332" w:rsidRPr="00466692" w:rsidRDefault="005F34FD" w:rsidP="00B26E60">
            <w:pPr>
              <w:pStyle w:val="Header"/>
              <w:rPr>
                <w:u w:val="single"/>
              </w:rPr>
            </w:pPr>
            <w:r w:rsidRPr="00466692">
              <w:rPr>
                <w:u w:val="single"/>
              </w:rPr>
              <w:t>Custom Fields</w:t>
            </w:r>
          </w:p>
          <w:p w:rsidR="00C36332" w:rsidRDefault="00C36332" w:rsidP="00B26E60">
            <w:pPr>
              <w:pStyle w:val="Header"/>
            </w:pPr>
          </w:p>
          <w:p w:rsidR="001A2DDF" w:rsidRDefault="001A2DDF" w:rsidP="00B26E60">
            <w:pPr>
              <w:pStyle w:val="Header"/>
            </w:pPr>
          </w:p>
          <w:p w:rsidR="001A2DDF" w:rsidRDefault="001A2DDF" w:rsidP="00B26E60">
            <w:pPr>
              <w:pStyle w:val="Header"/>
              <w:rPr>
                <w:b/>
              </w:rPr>
            </w:pPr>
            <w:r w:rsidRPr="001A2DDF">
              <w:rPr>
                <w:b/>
              </w:rPr>
              <w:t xml:space="preserve">The </w:t>
            </w:r>
            <w:hyperlink r:id="rId18" w:history="1">
              <w:r w:rsidRPr="00C36332">
                <w:rPr>
                  <w:rStyle w:val="Hyperlink"/>
                  <w:b/>
                </w:rPr>
                <w:t>custom fields</w:t>
              </w:r>
            </w:hyperlink>
            <w:r w:rsidRPr="001A2DDF">
              <w:rPr>
                <w:b/>
              </w:rPr>
              <w:t xml:space="preserve"> feature for both contacts and members can be used to identify extra information for every record. The requirements described can be addressed with the custom fields functionality which can be modified on the fly without any technical expertise. The </w:t>
            </w:r>
            <w:hyperlink r:id="rId19" w:history="1">
              <w:r w:rsidRPr="00C36332">
                <w:rPr>
                  <w:rStyle w:val="Hyperlink"/>
                  <w:b/>
                </w:rPr>
                <w:t>import</w:t>
              </w:r>
            </w:hyperlink>
            <w:r w:rsidRPr="001A2DDF">
              <w:rPr>
                <w:b/>
              </w:rPr>
              <w:t xml:space="preserve"> feature can enforce integrity during import to ensure the custom fields are properly maintained.</w:t>
            </w:r>
          </w:p>
          <w:p w:rsidR="00C36332" w:rsidRPr="00C36332" w:rsidRDefault="00C36332" w:rsidP="00C36332">
            <w:pPr>
              <w:pStyle w:val="Header"/>
            </w:pPr>
          </w:p>
        </w:tc>
        <w:tc>
          <w:tcPr>
            <w:tcW w:w="6972" w:type="dxa"/>
          </w:tcPr>
          <w:p w:rsidR="005F34FD" w:rsidRDefault="005F34FD" w:rsidP="00857E57">
            <w:pPr>
              <w:pStyle w:val="Header"/>
              <w:numPr>
                <w:ilvl w:val="0"/>
                <w:numId w:val="5"/>
              </w:numPr>
              <w:tabs>
                <w:tab w:val="left" w:pos="1164"/>
              </w:tabs>
            </w:pPr>
            <w:r>
              <w:t>Credentials (a list of credentials are available for the member to select as many or as little as they would like to be recognized as) These credentials are also listed in the Member Directory (see below)</w:t>
            </w:r>
          </w:p>
          <w:p w:rsidR="005F34FD" w:rsidRDefault="005F34FD" w:rsidP="00857E57">
            <w:pPr>
              <w:pStyle w:val="Header"/>
              <w:numPr>
                <w:ilvl w:val="0"/>
                <w:numId w:val="5"/>
              </w:numPr>
              <w:tabs>
                <w:tab w:val="left" w:pos="1164"/>
              </w:tabs>
            </w:pPr>
            <w:r>
              <w:t>Certification Title (after passing a certification, the member is recognized at that level)</w:t>
            </w:r>
          </w:p>
          <w:p w:rsidR="005F34FD" w:rsidRDefault="005F34FD" w:rsidP="00857E57">
            <w:pPr>
              <w:pStyle w:val="Header"/>
              <w:numPr>
                <w:ilvl w:val="0"/>
                <w:numId w:val="5"/>
              </w:numPr>
              <w:tabs>
                <w:tab w:val="left" w:pos="1164"/>
              </w:tabs>
            </w:pPr>
            <w:r>
              <w:t>Year Certification was obtained</w:t>
            </w:r>
          </w:p>
          <w:p w:rsidR="005F34FD" w:rsidRDefault="005F34FD" w:rsidP="00857E57">
            <w:pPr>
              <w:pStyle w:val="Header"/>
              <w:numPr>
                <w:ilvl w:val="0"/>
                <w:numId w:val="5"/>
              </w:numPr>
              <w:tabs>
                <w:tab w:val="left" w:pos="1164"/>
              </w:tabs>
            </w:pPr>
            <w:r>
              <w:t>If a member has lost their certification, we keep track of what certification they used to have in case the member decides to rejoin</w:t>
            </w:r>
          </w:p>
          <w:p w:rsidR="005F34FD" w:rsidRDefault="005F34FD" w:rsidP="00857E57">
            <w:pPr>
              <w:pStyle w:val="Header"/>
              <w:numPr>
                <w:ilvl w:val="0"/>
                <w:numId w:val="5"/>
              </w:numPr>
              <w:tabs>
                <w:tab w:val="left" w:pos="1164"/>
              </w:tabs>
            </w:pPr>
            <w:r>
              <w:t>Continuing Education Audit (If a member has completed the audit, the year is noted so that they are not selected for 5 years to complete another)</w:t>
            </w:r>
          </w:p>
          <w:p w:rsidR="005F34FD" w:rsidRDefault="005F34FD" w:rsidP="00857E57">
            <w:pPr>
              <w:pStyle w:val="Header"/>
              <w:numPr>
                <w:ilvl w:val="0"/>
                <w:numId w:val="5"/>
              </w:numPr>
              <w:tabs>
                <w:tab w:val="left" w:pos="1164"/>
              </w:tabs>
            </w:pPr>
            <w:r>
              <w:t>Volunteers (if a member has volunteered for the organization and what year they volunteered, or if they are interested in volunteering)</w:t>
            </w:r>
          </w:p>
          <w:p w:rsidR="005F34FD" w:rsidRDefault="005F34FD" w:rsidP="00857E57">
            <w:pPr>
              <w:pStyle w:val="Header"/>
              <w:numPr>
                <w:ilvl w:val="0"/>
                <w:numId w:val="5"/>
              </w:numPr>
              <w:tabs>
                <w:tab w:val="left" w:pos="1164"/>
              </w:tabs>
            </w:pPr>
            <w:r>
              <w:t>Demographics (we have a list of demographics that the member can select as many or as little as they would like)</w:t>
            </w:r>
          </w:p>
          <w:p w:rsidR="005F34FD" w:rsidRDefault="005F34FD" w:rsidP="00857E57">
            <w:pPr>
              <w:pStyle w:val="Header"/>
              <w:numPr>
                <w:ilvl w:val="0"/>
                <w:numId w:val="5"/>
              </w:numPr>
              <w:tabs>
                <w:tab w:val="left" w:pos="1164"/>
              </w:tabs>
            </w:pPr>
            <w:r>
              <w:t xml:space="preserve">Categories for Organizations for the Member Directory (we have a list of various categories that a member can select as many or as little as they would like) </w:t>
            </w:r>
          </w:p>
        </w:tc>
      </w:tr>
      <w:tr w:rsidR="00B26E60" w:rsidRPr="00C251B6" w:rsidTr="00EC1599">
        <w:tc>
          <w:tcPr>
            <w:tcW w:w="4077" w:type="dxa"/>
          </w:tcPr>
          <w:p w:rsidR="00B26E60" w:rsidRPr="00466692" w:rsidRDefault="00B26E60" w:rsidP="00EC1599">
            <w:pPr>
              <w:pStyle w:val="Header"/>
              <w:rPr>
                <w:u w:val="single"/>
              </w:rPr>
            </w:pPr>
            <w:r w:rsidRPr="00466692">
              <w:rPr>
                <w:u w:val="single"/>
              </w:rPr>
              <w:t>Continuing Education Credits</w:t>
            </w:r>
          </w:p>
          <w:p w:rsidR="001A2DDF" w:rsidRDefault="001A2DDF" w:rsidP="00EC1599">
            <w:pPr>
              <w:pStyle w:val="Header"/>
            </w:pPr>
          </w:p>
          <w:p w:rsidR="001A2DDF" w:rsidRPr="001A2DDF" w:rsidRDefault="001A2DDF" w:rsidP="00EC1599">
            <w:pPr>
              <w:pStyle w:val="Header"/>
              <w:rPr>
                <w:b/>
              </w:rPr>
            </w:pPr>
            <w:r w:rsidRPr="001A2DDF">
              <w:rPr>
                <w:b/>
              </w:rPr>
              <w:t xml:space="preserve">Using </w:t>
            </w:r>
            <w:r w:rsidR="00C36332">
              <w:rPr>
                <w:b/>
              </w:rPr>
              <w:t xml:space="preserve">the </w:t>
            </w:r>
            <w:r w:rsidRPr="001A2DDF">
              <w:rPr>
                <w:b/>
              </w:rPr>
              <w:t>custom fields</w:t>
            </w:r>
            <w:r w:rsidR="00C36332">
              <w:rPr>
                <w:b/>
              </w:rPr>
              <w:t xml:space="preserve"> feature,</w:t>
            </w:r>
            <w:r w:rsidRPr="001A2DDF">
              <w:rPr>
                <w:b/>
              </w:rPr>
              <w:t xml:space="preserve"> this type of information can be maintained, but it is not linked to any external </w:t>
            </w:r>
            <w:r w:rsidR="00466692">
              <w:rPr>
                <w:b/>
              </w:rPr>
              <w:t xml:space="preserve">learning management </w:t>
            </w:r>
            <w:r w:rsidRPr="001A2DDF">
              <w:rPr>
                <w:b/>
              </w:rPr>
              <w:t xml:space="preserve">system. If there is a requirement to import external data to update continuing education fields, this is possible with the out of the box data export/import </w:t>
            </w:r>
            <w:r w:rsidR="00C36332" w:rsidRPr="001A2DDF">
              <w:rPr>
                <w:b/>
              </w:rPr>
              <w:t>functionality</w:t>
            </w:r>
            <w:r w:rsidRPr="001A2DDF">
              <w:rPr>
                <w:b/>
              </w:rPr>
              <w:t>.</w:t>
            </w:r>
          </w:p>
          <w:p w:rsidR="001A2DDF" w:rsidRPr="00C251B6" w:rsidRDefault="001A2DDF" w:rsidP="00EC1599">
            <w:pPr>
              <w:pStyle w:val="Header"/>
            </w:pPr>
          </w:p>
        </w:tc>
        <w:tc>
          <w:tcPr>
            <w:tcW w:w="6972" w:type="dxa"/>
          </w:tcPr>
          <w:p w:rsidR="005F34FD" w:rsidRDefault="005F34FD" w:rsidP="00857E57">
            <w:pPr>
              <w:pStyle w:val="Header"/>
              <w:numPr>
                <w:ilvl w:val="0"/>
                <w:numId w:val="5"/>
              </w:numPr>
              <w:tabs>
                <w:tab w:val="left" w:pos="1164"/>
              </w:tabs>
            </w:pPr>
            <w:r>
              <w:t xml:space="preserve">Members can track their continuing education credits through the system. </w:t>
            </w:r>
          </w:p>
          <w:p w:rsidR="005F34FD" w:rsidRDefault="00466692" w:rsidP="00857E57">
            <w:pPr>
              <w:pStyle w:val="Header"/>
              <w:numPr>
                <w:ilvl w:val="0"/>
                <w:numId w:val="5"/>
              </w:numPr>
              <w:tabs>
                <w:tab w:val="left" w:pos="1164"/>
              </w:tabs>
            </w:pPr>
            <w:r>
              <w:t>A sample</w:t>
            </w:r>
            <w:r w:rsidR="005F34FD">
              <w:t xml:space="preserve"> list of continuing education credits at </w:t>
            </w:r>
            <w:hyperlink r:id="rId20" w:history="1">
              <w:r w:rsidR="005F34FD" w:rsidRPr="00857E57">
                <w:rPr>
                  <w:rStyle w:val="Hyperlink"/>
                </w:rPr>
                <w:t>this link</w:t>
              </w:r>
            </w:hyperlink>
          </w:p>
          <w:p w:rsidR="00B26E60" w:rsidRPr="00C251B6" w:rsidRDefault="00857E57" w:rsidP="00857E57">
            <w:pPr>
              <w:pStyle w:val="Header"/>
              <w:numPr>
                <w:ilvl w:val="0"/>
                <w:numId w:val="5"/>
              </w:numPr>
              <w:tabs>
                <w:tab w:val="left" w:pos="1164"/>
              </w:tabs>
            </w:pPr>
            <w:r>
              <w:t>The member will have the ability to select from a list of</w:t>
            </w:r>
            <w:r w:rsidR="00B26E60">
              <w:t xml:space="preserve"> Common Credits</w:t>
            </w:r>
            <w:r>
              <w:t>, and make notes (i.e. dates attended sessions, articles read)</w:t>
            </w:r>
          </w:p>
        </w:tc>
      </w:tr>
      <w:tr w:rsidR="00B26E60" w:rsidRPr="00C251B6" w:rsidTr="00EC1599">
        <w:tc>
          <w:tcPr>
            <w:tcW w:w="4077" w:type="dxa"/>
          </w:tcPr>
          <w:p w:rsidR="00B26E60" w:rsidRPr="00466692" w:rsidRDefault="00857E57" w:rsidP="00EC1599">
            <w:pPr>
              <w:pStyle w:val="Header"/>
              <w:rPr>
                <w:u w:val="single"/>
              </w:rPr>
            </w:pPr>
            <w:r w:rsidRPr="00466692">
              <w:rPr>
                <w:u w:val="single"/>
              </w:rPr>
              <w:t>Certification</w:t>
            </w:r>
          </w:p>
          <w:p w:rsidR="00571C56" w:rsidRPr="005833D5" w:rsidRDefault="00571C56" w:rsidP="00EC1599">
            <w:pPr>
              <w:pStyle w:val="Header"/>
              <w:rPr>
                <w:b/>
              </w:rPr>
            </w:pPr>
          </w:p>
          <w:p w:rsidR="00571C56" w:rsidRPr="005833D5" w:rsidRDefault="00571C56" w:rsidP="00EC1599">
            <w:pPr>
              <w:pStyle w:val="Header"/>
              <w:rPr>
                <w:b/>
              </w:rPr>
            </w:pPr>
            <w:r w:rsidRPr="005833D5">
              <w:rPr>
                <w:b/>
              </w:rPr>
              <w:t xml:space="preserve">This </w:t>
            </w:r>
            <w:r w:rsidR="00C36332" w:rsidRPr="005833D5">
              <w:rPr>
                <w:b/>
              </w:rPr>
              <w:t>functionality</w:t>
            </w:r>
            <w:r w:rsidRPr="005833D5">
              <w:rPr>
                <w:b/>
              </w:rPr>
              <w:t xml:space="preserve"> can be </w:t>
            </w:r>
            <w:r w:rsidR="00C36332" w:rsidRPr="005833D5">
              <w:rPr>
                <w:b/>
              </w:rPr>
              <w:t>accomplished</w:t>
            </w:r>
            <w:r w:rsidRPr="005833D5">
              <w:rPr>
                <w:b/>
              </w:rPr>
              <w:t xml:space="preserve"> with an external forms builder. We recommend </w:t>
            </w:r>
            <w:hyperlink r:id="rId21" w:history="1">
              <w:r w:rsidRPr="00C36332">
                <w:rPr>
                  <w:rStyle w:val="Hyperlink"/>
                  <w:b/>
                </w:rPr>
                <w:t>Formstack</w:t>
              </w:r>
            </w:hyperlink>
            <w:r w:rsidRPr="005833D5">
              <w:rPr>
                <w:b/>
              </w:rPr>
              <w:t>. This system can design custom forms to collect a variety of information. Fields can also contain conditional logic to show/hide data to be collected based on a variety of conditions.</w:t>
            </w:r>
          </w:p>
          <w:p w:rsidR="00571C56" w:rsidRPr="005833D5" w:rsidRDefault="00571C56" w:rsidP="00EC1599">
            <w:pPr>
              <w:pStyle w:val="Header"/>
              <w:rPr>
                <w:b/>
              </w:rPr>
            </w:pPr>
          </w:p>
          <w:p w:rsidR="00571C56" w:rsidRPr="005833D5" w:rsidRDefault="00571C56" w:rsidP="00EC1599">
            <w:pPr>
              <w:pStyle w:val="Header"/>
              <w:rPr>
                <w:b/>
              </w:rPr>
            </w:pPr>
            <w:r w:rsidRPr="005833D5">
              <w:rPr>
                <w:b/>
              </w:rPr>
              <w:t xml:space="preserve">This information can be stored in the Formstack system, exported to an Excel file or even automatically routed to a spreadsheet during submission. The form can also charge for certification under specific conditions </w:t>
            </w:r>
            <w:r w:rsidR="005833D5" w:rsidRPr="005833D5">
              <w:rPr>
                <w:b/>
              </w:rPr>
              <w:t>if necessary</w:t>
            </w:r>
            <w:r w:rsidRPr="005833D5">
              <w:rPr>
                <w:b/>
              </w:rPr>
              <w:t>.</w:t>
            </w:r>
          </w:p>
          <w:p w:rsidR="005833D5" w:rsidRPr="005833D5" w:rsidRDefault="005833D5" w:rsidP="00EC1599">
            <w:pPr>
              <w:pStyle w:val="Header"/>
              <w:rPr>
                <w:b/>
              </w:rPr>
            </w:pPr>
          </w:p>
          <w:p w:rsidR="005833D5" w:rsidRPr="005833D5" w:rsidRDefault="005833D5" w:rsidP="00EC1599">
            <w:pPr>
              <w:pStyle w:val="Header"/>
              <w:rPr>
                <w:b/>
              </w:rPr>
            </w:pPr>
            <w:r w:rsidRPr="005833D5">
              <w:rPr>
                <w:b/>
              </w:rPr>
              <w:t>Email notifications and receipts can be sent out of Formstack, with customized content and information from the submission embedded dynamically in the emails.</w:t>
            </w:r>
          </w:p>
          <w:p w:rsidR="005833D5" w:rsidRPr="005833D5" w:rsidRDefault="005833D5" w:rsidP="00EC1599">
            <w:pPr>
              <w:pStyle w:val="Header"/>
              <w:rPr>
                <w:b/>
              </w:rPr>
            </w:pPr>
          </w:p>
          <w:p w:rsidR="005833D5" w:rsidRPr="005833D5" w:rsidRDefault="005833D5" w:rsidP="00EC1599">
            <w:pPr>
              <w:pStyle w:val="Header"/>
              <w:rPr>
                <w:b/>
              </w:rPr>
            </w:pPr>
            <w:r w:rsidRPr="005833D5">
              <w:rPr>
                <w:b/>
              </w:rPr>
              <w:lastRenderedPageBreak/>
              <w:t>Formstack contains an approval system that can route submissions to be declined or approved. Advanced workflow functionality can also allow other administrators to add information to the submission, including digital signatures.</w:t>
            </w:r>
          </w:p>
          <w:p w:rsidR="005833D5" w:rsidRPr="005833D5" w:rsidRDefault="005833D5" w:rsidP="00EC1599">
            <w:pPr>
              <w:pStyle w:val="Header"/>
              <w:rPr>
                <w:b/>
              </w:rPr>
            </w:pPr>
          </w:p>
          <w:p w:rsidR="005833D5" w:rsidRPr="005833D5" w:rsidRDefault="005833D5" w:rsidP="00EC1599">
            <w:pPr>
              <w:pStyle w:val="Header"/>
              <w:rPr>
                <w:b/>
              </w:rPr>
            </w:pPr>
            <w:r w:rsidRPr="005833D5">
              <w:rPr>
                <w:b/>
              </w:rPr>
              <w:t>Uploads of files and pictures are available as well as downloads of certain files.</w:t>
            </w:r>
          </w:p>
          <w:p w:rsidR="005833D5" w:rsidRPr="005833D5" w:rsidRDefault="005833D5" w:rsidP="00EC1599">
            <w:pPr>
              <w:pStyle w:val="Header"/>
              <w:rPr>
                <w:b/>
              </w:rPr>
            </w:pPr>
          </w:p>
          <w:p w:rsidR="005833D5" w:rsidRPr="005833D5" w:rsidRDefault="005833D5" w:rsidP="00EC1599">
            <w:pPr>
              <w:pStyle w:val="Header"/>
              <w:rPr>
                <w:b/>
              </w:rPr>
            </w:pPr>
            <w:r w:rsidRPr="005833D5">
              <w:rPr>
                <w:b/>
              </w:rPr>
              <w:t xml:space="preserve">Formstack features are copious and are fully described at </w:t>
            </w:r>
            <w:hyperlink r:id="rId22" w:history="1">
              <w:r w:rsidRPr="005833D5">
                <w:rPr>
                  <w:rStyle w:val="Hyperlink"/>
                  <w:b/>
                </w:rPr>
                <w:t>www.formstack.com</w:t>
              </w:r>
            </w:hyperlink>
            <w:r w:rsidRPr="005833D5">
              <w:rPr>
                <w:b/>
              </w:rPr>
              <w:t>.</w:t>
            </w:r>
          </w:p>
          <w:p w:rsidR="005833D5" w:rsidRPr="005833D5" w:rsidRDefault="005833D5" w:rsidP="00EC1599">
            <w:pPr>
              <w:pStyle w:val="Header"/>
              <w:rPr>
                <w:b/>
              </w:rPr>
            </w:pPr>
          </w:p>
          <w:p w:rsidR="005833D5" w:rsidRPr="00C251B6" w:rsidRDefault="005833D5" w:rsidP="00EC1599">
            <w:pPr>
              <w:pStyle w:val="Header"/>
            </w:pPr>
            <w:r w:rsidRPr="005833D5">
              <w:rPr>
                <w:b/>
              </w:rPr>
              <w:t xml:space="preserve">The pass/fail information </w:t>
            </w:r>
            <w:r w:rsidR="00C36332">
              <w:rPr>
                <w:b/>
              </w:rPr>
              <w:t xml:space="preserve">as well as the type of certification </w:t>
            </w:r>
            <w:r w:rsidRPr="005833D5">
              <w:rPr>
                <w:b/>
              </w:rPr>
              <w:t>can be exported out of Formstack and integrated into the Wild Apricot database by the unique ID generated in Wild Apricot for all contacts and members.</w:t>
            </w:r>
          </w:p>
        </w:tc>
        <w:tc>
          <w:tcPr>
            <w:tcW w:w="6972" w:type="dxa"/>
          </w:tcPr>
          <w:p w:rsidR="00FB0B99" w:rsidRPr="007B04DC" w:rsidRDefault="00857E57" w:rsidP="00FB0B99">
            <w:pPr>
              <w:pStyle w:val="Header"/>
              <w:numPr>
                <w:ilvl w:val="0"/>
                <w:numId w:val="5"/>
              </w:numPr>
              <w:tabs>
                <w:tab w:val="left" w:pos="1164"/>
              </w:tabs>
            </w:pPr>
            <w:r w:rsidRPr="007B04DC">
              <w:lastRenderedPageBreak/>
              <w:t>Applicants will apply online for their examination</w:t>
            </w:r>
            <w:r w:rsidR="00FB0B99" w:rsidRPr="007B04DC">
              <w:t xml:space="preserve"> between August and October 1st only</w:t>
            </w:r>
          </w:p>
          <w:p w:rsidR="00FB0B99" w:rsidRPr="007B04DC" w:rsidRDefault="00FB0B99" w:rsidP="00FB0B99">
            <w:pPr>
              <w:pStyle w:val="Header"/>
              <w:numPr>
                <w:ilvl w:val="0"/>
                <w:numId w:val="5"/>
              </w:numPr>
              <w:tabs>
                <w:tab w:val="left" w:pos="1164"/>
              </w:tabs>
            </w:pPr>
            <w:r w:rsidRPr="007B04DC">
              <w:t>Current online process:</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Step 1: Member Info</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Mailing address, phone number, email etc.</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Step 2: Communication</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 xml:space="preserve">You will be asked to confirm how you would </w:t>
            </w:r>
            <w:proofErr w:type="gramStart"/>
            <w:r w:rsidRPr="00466692">
              <w:rPr>
                <w:rFonts w:ascii="Tahoma" w:hAnsi="Tahoma" w:cs="Tahoma"/>
                <w:sz w:val="20"/>
                <w:szCs w:val="20"/>
              </w:rPr>
              <w:t>like  to</w:t>
            </w:r>
            <w:proofErr w:type="gramEnd"/>
            <w:r w:rsidRPr="00466692">
              <w:rPr>
                <w:rFonts w:ascii="Tahoma" w:hAnsi="Tahoma" w:cs="Tahoma"/>
                <w:sz w:val="20"/>
                <w:szCs w:val="20"/>
              </w:rPr>
              <w:t xml:space="preserve"> communicate with you</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Step 3: Employment</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You must include the name of your employer, your job title, types of animals that you worked with, and the time frame you were employed</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Step 4: Education</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You will be asked to include all relevant certifications, degrees and schools you have attended</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Step 5: Documents</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Please indicate any special accommodations that you may have</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Please scan and attach all documents relevant to your application; resume, letter from employer, degree, diploma, transcripts etc.</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Step 6: Exam Selection</w:t>
            </w:r>
          </w:p>
          <w:p w:rsidR="00FB0B99" w:rsidRPr="00466692" w:rsidRDefault="00FB0B99" w:rsidP="00466692">
            <w:pPr>
              <w:pStyle w:val="ListParagraph"/>
              <w:numPr>
                <w:ilvl w:val="1"/>
                <w:numId w:val="5"/>
              </w:numPr>
              <w:rPr>
                <w:rFonts w:ascii="Tahoma" w:hAnsi="Tahoma" w:cs="Tahoma"/>
                <w:i/>
                <w:sz w:val="20"/>
                <w:szCs w:val="20"/>
              </w:rPr>
            </w:pPr>
            <w:r w:rsidRPr="00466692">
              <w:rPr>
                <w:rFonts w:ascii="Tahoma" w:hAnsi="Tahoma" w:cs="Tahoma"/>
                <w:sz w:val="20"/>
                <w:szCs w:val="20"/>
              </w:rPr>
              <w:t xml:space="preserve">Applicants can select their exam site (20 within Canada) and the approximately 15 different exam levels. They can also select if they would like a hard copy or cd version of the examination (Eventually moving to a reading list option). </w:t>
            </w:r>
            <w:r w:rsidRPr="00466692">
              <w:rPr>
                <w:rFonts w:ascii="Tahoma" w:hAnsi="Tahoma" w:cs="Tahoma"/>
                <w:i/>
                <w:sz w:val="20"/>
                <w:szCs w:val="20"/>
              </w:rPr>
              <w:t>Note: 2 or 3 exam types are available after the October 1</w:t>
            </w:r>
            <w:r w:rsidRPr="00466692">
              <w:rPr>
                <w:rFonts w:ascii="Tahoma" w:hAnsi="Tahoma" w:cs="Tahoma"/>
                <w:i/>
                <w:sz w:val="20"/>
                <w:szCs w:val="20"/>
                <w:vertAlign w:val="superscript"/>
              </w:rPr>
              <w:t>st</w:t>
            </w:r>
            <w:r w:rsidRPr="00466692">
              <w:rPr>
                <w:rFonts w:ascii="Tahoma" w:hAnsi="Tahoma" w:cs="Tahoma"/>
                <w:i/>
                <w:sz w:val="20"/>
                <w:szCs w:val="20"/>
              </w:rPr>
              <w:t xml:space="preserve"> deadline for College </w:t>
            </w:r>
            <w:r w:rsidRPr="00466692">
              <w:rPr>
                <w:rFonts w:ascii="Tahoma" w:hAnsi="Tahoma" w:cs="Tahoma"/>
                <w:i/>
                <w:sz w:val="20"/>
                <w:szCs w:val="20"/>
              </w:rPr>
              <w:lastRenderedPageBreak/>
              <w:t>students.</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Step 7: Review</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Please review all information to ensure that it is correct</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Step 8: Payment</w:t>
            </w:r>
          </w:p>
          <w:p w:rsidR="00FB0B99" w:rsidRPr="00466692" w:rsidRDefault="00FB0B99" w:rsidP="00466692">
            <w:pPr>
              <w:pStyle w:val="ListParagraph"/>
              <w:numPr>
                <w:ilvl w:val="1"/>
                <w:numId w:val="5"/>
              </w:numPr>
              <w:rPr>
                <w:rFonts w:ascii="Tahoma" w:hAnsi="Tahoma" w:cs="Tahoma"/>
                <w:sz w:val="20"/>
                <w:szCs w:val="20"/>
              </w:rPr>
            </w:pPr>
            <w:r w:rsidRPr="00466692">
              <w:rPr>
                <w:rFonts w:ascii="Tahoma" w:hAnsi="Tahoma" w:cs="Tahoma"/>
                <w:sz w:val="20"/>
                <w:szCs w:val="20"/>
              </w:rPr>
              <w:t>You will be charged a non-refundable application fee of $30+ HST (13%) when you complete your application.</w:t>
            </w:r>
          </w:p>
          <w:p w:rsidR="00FB0B99" w:rsidRPr="007B04DC" w:rsidRDefault="00FB0B99" w:rsidP="00FB0B99">
            <w:pPr>
              <w:rPr>
                <w:rFonts w:ascii="Tahoma" w:hAnsi="Tahoma" w:cs="Tahoma"/>
                <w:sz w:val="20"/>
                <w:szCs w:val="20"/>
              </w:rPr>
            </w:pPr>
          </w:p>
          <w:p w:rsidR="00857E57" w:rsidRPr="007B04DC" w:rsidRDefault="00FB0B99" w:rsidP="008F2DEC">
            <w:pPr>
              <w:pStyle w:val="ListParagraph"/>
              <w:numPr>
                <w:ilvl w:val="0"/>
                <w:numId w:val="6"/>
              </w:numPr>
              <w:rPr>
                <w:rFonts w:ascii="Tahoma" w:hAnsi="Tahoma" w:cs="Tahoma"/>
                <w:sz w:val="20"/>
                <w:szCs w:val="20"/>
              </w:rPr>
            </w:pPr>
            <w:r w:rsidRPr="007B04DC">
              <w:rPr>
                <w:rFonts w:ascii="Tahoma" w:hAnsi="Tahoma" w:cs="Tahoma"/>
                <w:sz w:val="20"/>
                <w:szCs w:val="20"/>
              </w:rPr>
              <w:t>Applicants will receive an automatic email confirmation when they have applied</w:t>
            </w:r>
          </w:p>
          <w:p w:rsidR="00B26E60" w:rsidRDefault="00FB0B99" w:rsidP="008F2DEC">
            <w:pPr>
              <w:pStyle w:val="ListParagraph"/>
              <w:numPr>
                <w:ilvl w:val="0"/>
                <w:numId w:val="6"/>
              </w:numPr>
              <w:rPr>
                <w:rFonts w:ascii="Tahoma" w:hAnsi="Tahoma" w:cs="Tahoma"/>
                <w:sz w:val="20"/>
                <w:szCs w:val="20"/>
              </w:rPr>
            </w:pPr>
            <w:r w:rsidRPr="007B04DC">
              <w:rPr>
                <w:rFonts w:ascii="Tahoma" w:hAnsi="Tahoma" w:cs="Tahoma"/>
                <w:sz w:val="20"/>
                <w:szCs w:val="20"/>
              </w:rPr>
              <w:t>Currently a report is generated from the system, which is sent to the review team (along with all the documents) so that applicants can be approved/denied their application</w:t>
            </w:r>
          </w:p>
          <w:p w:rsidR="00BD5EDF" w:rsidRPr="007B04DC" w:rsidRDefault="00BD5EDF" w:rsidP="008F2DEC">
            <w:pPr>
              <w:pStyle w:val="ListParagraph"/>
              <w:numPr>
                <w:ilvl w:val="0"/>
                <w:numId w:val="6"/>
              </w:numPr>
              <w:rPr>
                <w:rFonts w:ascii="Tahoma" w:hAnsi="Tahoma" w:cs="Tahoma"/>
                <w:sz w:val="20"/>
                <w:szCs w:val="20"/>
              </w:rPr>
            </w:pPr>
            <w:r>
              <w:rPr>
                <w:rFonts w:ascii="Tahoma" w:hAnsi="Tahoma" w:cs="Tahoma"/>
                <w:sz w:val="20"/>
                <w:szCs w:val="20"/>
              </w:rPr>
              <w:t>Ability for easy download of all documents to share with review team (or give them access to review only exam candidates in system)</w:t>
            </w:r>
          </w:p>
          <w:p w:rsidR="00FB0B99" w:rsidRPr="007B04DC" w:rsidRDefault="00FB0B99" w:rsidP="008F2DEC">
            <w:pPr>
              <w:pStyle w:val="ListParagraph"/>
              <w:numPr>
                <w:ilvl w:val="0"/>
                <w:numId w:val="6"/>
              </w:numPr>
              <w:rPr>
                <w:rFonts w:ascii="Tahoma" w:hAnsi="Tahoma" w:cs="Tahoma"/>
                <w:sz w:val="20"/>
                <w:szCs w:val="20"/>
              </w:rPr>
            </w:pPr>
            <w:r w:rsidRPr="007B04DC">
              <w:rPr>
                <w:rFonts w:ascii="Tahoma" w:hAnsi="Tahoma" w:cs="Tahoma"/>
                <w:sz w:val="20"/>
                <w:szCs w:val="20"/>
              </w:rPr>
              <w:t>If a candidate is denied, an email is sent to them explaining why</w:t>
            </w:r>
          </w:p>
          <w:p w:rsidR="00FB0B99" w:rsidRPr="007B04DC" w:rsidRDefault="00FB0B99" w:rsidP="008F2DEC">
            <w:pPr>
              <w:pStyle w:val="ListParagraph"/>
              <w:numPr>
                <w:ilvl w:val="0"/>
                <w:numId w:val="6"/>
              </w:numPr>
              <w:rPr>
                <w:rFonts w:ascii="Tahoma" w:hAnsi="Tahoma" w:cs="Tahoma"/>
                <w:sz w:val="20"/>
                <w:szCs w:val="20"/>
              </w:rPr>
            </w:pPr>
            <w:r w:rsidRPr="007B04DC">
              <w:rPr>
                <w:rFonts w:ascii="Tahoma" w:hAnsi="Tahoma" w:cs="Tahoma"/>
                <w:sz w:val="20"/>
                <w:szCs w:val="20"/>
              </w:rPr>
              <w:t xml:space="preserve">If a candidate is approved, they will receive a congratulatory email, with an invoice. Each invoice incudes the exam fee, study material (different for each exam level), and a membership for the following year. i.e. if they have applied for </w:t>
            </w:r>
            <w:r w:rsidR="008F2DEC" w:rsidRPr="007B04DC">
              <w:rPr>
                <w:rFonts w:ascii="Tahoma" w:hAnsi="Tahoma" w:cs="Tahoma"/>
                <w:sz w:val="20"/>
                <w:szCs w:val="20"/>
              </w:rPr>
              <w:t>an exam in 2018, the exam takes place in 2019 so the membership is for 2019.</w:t>
            </w:r>
          </w:p>
          <w:p w:rsidR="008F2DEC" w:rsidRDefault="008F2DEC" w:rsidP="008F2DEC">
            <w:pPr>
              <w:pStyle w:val="ListParagraph"/>
              <w:numPr>
                <w:ilvl w:val="0"/>
                <w:numId w:val="6"/>
              </w:numPr>
            </w:pPr>
            <w:r w:rsidRPr="007B04DC">
              <w:rPr>
                <w:rFonts w:ascii="Tahoma" w:hAnsi="Tahoma" w:cs="Tahoma"/>
                <w:sz w:val="20"/>
                <w:szCs w:val="20"/>
              </w:rPr>
              <w:t>Admin users will have the ability to track if a candidate has passed, failed, withdrawn, no-show</w:t>
            </w:r>
            <w:r w:rsidR="00427FDA">
              <w:rPr>
                <w:rFonts w:ascii="Tahoma" w:hAnsi="Tahoma" w:cs="Tahoma"/>
                <w:sz w:val="20"/>
                <w:szCs w:val="20"/>
              </w:rPr>
              <w:t>,</w:t>
            </w:r>
            <w:r w:rsidRPr="007B04DC">
              <w:rPr>
                <w:rFonts w:ascii="Tahoma" w:hAnsi="Tahoma" w:cs="Tahoma"/>
                <w:sz w:val="20"/>
                <w:szCs w:val="20"/>
              </w:rPr>
              <w:t xml:space="preserve"> </w:t>
            </w:r>
            <w:proofErr w:type="spellStart"/>
            <w:r w:rsidRPr="007B04DC">
              <w:rPr>
                <w:rFonts w:ascii="Tahoma" w:hAnsi="Tahoma" w:cs="Tahoma"/>
                <w:sz w:val="20"/>
                <w:szCs w:val="20"/>
              </w:rPr>
              <w:t>etc</w:t>
            </w:r>
            <w:proofErr w:type="spellEnd"/>
          </w:p>
        </w:tc>
      </w:tr>
      <w:tr w:rsidR="008F2DEC" w:rsidRPr="00C251B6" w:rsidTr="00EC1599">
        <w:tc>
          <w:tcPr>
            <w:tcW w:w="4077" w:type="dxa"/>
          </w:tcPr>
          <w:p w:rsidR="008F2DEC" w:rsidRPr="00466692" w:rsidRDefault="008F2DEC" w:rsidP="00EC1599">
            <w:pPr>
              <w:pStyle w:val="Header"/>
              <w:rPr>
                <w:u w:val="single"/>
              </w:rPr>
            </w:pPr>
            <w:r w:rsidRPr="00466692">
              <w:rPr>
                <w:u w:val="single"/>
              </w:rPr>
              <w:lastRenderedPageBreak/>
              <w:t>Store Orders</w:t>
            </w:r>
          </w:p>
          <w:p w:rsidR="005833D5" w:rsidRDefault="005833D5" w:rsidP="00EC1599">
            <w:pPr>
              <w:pStyle w:val="Header"/>
            </w:pPr>
          </w:p>
          <w:p w:rsidR="005833D5" w:rsidRPr="005833D5" w:rsidRDefault="005833D5" w:rsidP="00EC1599">
            <w:pPr>
              <w:pStyle w:val="Header"/>
              <w:rPr>
                <w:b/>
              </w:rPr>
            </w:pPr>
            <w:r w:rsidRPr="005833D5">
              <w:rPr>
                <w:b/>
              </w:rPr>
              <w:t xml:space="preserve">A new </w:t>
            </w:r>
            <w:hyperlink r:id="rId23" w:history="1">
              <w:r w:rsidRPr="00C36332">
                <w:rPr>
                  <w:rStyle w:val="Hyperlink"/>
                  <w:b/>
                </w:rPr>
                <w:t>online store</w:t>
              </w:r>
            </w:hyperlink>
            <w:r w:rsidRPr="005833D5">
              <w:rPr>
                <w:b/>
              </w:rPr>
              <w:t xml:space="preserve"> feature launched in March 2018 to allow purchase of merchandise. Pricing can be different for members and non-members. Currently tax and shipping </w:t>
            </w:r>
            <w:proofErr w:type="gramStart"/>
            <w:r w:rsidRPr="005833D5">
              <w:rPr>
                <w:b/>
              </w:rPr>
              <w:t>has</w:t>
            </w:r>
            <w:proofErr w:type="gramEnd"/>
            <w:r w:rsidRPr="005833D5">
              <w:rPr>
                <w:b/>
              </w:rPr>
              <w:t xml:space="preserve"> to be built into the base price as the Store feature does not support dynamic shipping or taxes.</w:t>
            </w:r>
          </w:p>
          <w:p w:rsidR="005833D5" w:rsidRDefault="005833D5" w:rsidP="00EC1599">
            <w:pPr>
              <w:pStyle w:val="Header"/>
            </w:pPr>
          </w:p>
        </w:tc>
        <w:tc>
          <w:tcPr>
            <w:tcW w:w="6972" w:type="dxa"/>
          </w:tcPr>
          <w:p w:rsidR="008F2DEC" w:rsidRDefault="008F2DEC" w:rsidP="00FB0B99">
            <w:pPr>
              <w:pStyle w:val="Header"/>
              <w:numPr>
                <w:ilvl w:val="0"/>
                <w:numId w:val="5"/>
              </w:numPr>
              <w:tabs>
                <w:tab w:val="left" w:pos="1164"/>
              </w:tabs>
            </w:pPr>
            <w:r>
              <w:t>Members can have the ability to purchase products online (text books, swag</w:t>
            </w:r>
            <w:r w:rsidR="00427FDA">
              <w:t>,</w:t>
            </w:r>
            <w:r>
              <w:t xml:space="preserve"> </w:t>
            </w:r>
            <w:proofErr w:type="spellStart"/>
            <w:r>
              <w:t>etc</w:t>
            </w:r>
            <w:proofErr w:type="spellEnd"/>
            <w:r>
              <w:t>)</w:t>
            </w:r>
          </w:p>
          <w:p w:rsidR="008F2DEC" w:rsidRDefault="008F2DEC" w:rsidP="00FB0B99">
            <w:pPr>
              <w:pStyle w:val="Header"/>
              <w:numPr>
                <w:ilvl w:val="0"/>
                <w:numId w:val="5"/>
              </w:numPr>
              <w:tabs>
                <w:tab w:val="left" w:pos="1164"/>
              </w:tabs>
            </w:pPr>
            <w:r>
              <w:t>Ability to have member and non-member pricing</w:t>
            </w:r>
          </w:p>
          <w:p w:rsidR="008F2DEC" w:rsidRPr="00FB0B99" w:rsidRDefault="008F2DEC" w:rsidP="008F2DEC">
            <w:pPr>
              <w:pStyle w:val="Header"/>
              <w:numPr>
                <w:ilvl w:val="0"/>
                <w:numId w:val="5"/>
              </w:numPr>
              <w:tabs>
                <w:tab w:val="left" w:pos="1164"/>
              </w:tabs>
            </w:pPr>
            <w:r>
              <w:t>Organizations can purchase member magazine adverting</w:t>
            </w:r>
          </w:p>
        </w:tc>
      </w:tr>
      <w:tr w:rsidR="008F2DEC" w:rsidRPr="00C251B6" w:rsidTr="00EC1599">
        <w:tc>
          <w:tcPr>
            <w:tcW w:w="4077" w:type="dxa"/>
          </w:tcPr>
          <w:p w:rsidR="008F2DEC" w:rsidRPr="00466692" w:rsidRDefault="008F2DEC" w:rsidP="00EC1599">
            <w:pPr>
              <w:pStyle w:val="Header"/>
              <w:rPr>
                <w:u w:val="single"/>
              </w:rPr>
            </w:pPr>
            <w:r w:rsidRPr="00466692">
              <w:rPr>
                <w:u w:val="single"/>
              </w:rPr>
              <w:t>Accounting</w:t>
            </w:r>
          </w:p>
          <w:p w:rsidR="005833D5" w:rsidRDefault="005833D5" w:rsidP="00EC1599">
            <w:pPr>
              <w:pStyle w:val="Header"/>
            </w:pPr>
          </w:p>
          <w:p w:rsidR="00466692" w:rsidRPr="000D1043" w:rsidRDefault="005B1669" w:rsidP="00EC1599">
            <w:pPr>
              <w:pStyle w:val="Header"/>
              <w:rPr>
                <w:b/>
              </w:rPr>
            </w:pPr>
            <w:hyperlink r:id="rId24" w:history="1">
              <w:r w:rsidR="00466692" w:rsidRPr="00B0654C">
                <w:rPr>
                  <w:rStyle w:val="Hyperlink"/>
                  <w:b/>
                </w:rPr>
                <w:t>Wild Apricot Payments</w:t>
              </w:r>
            </w:hyperlink>
            <w:r w:rsidR="00466692">
              <w:rPr>
                <w:b/>
              </w:rPr>
              <w:t xml:space="preserve"> is the preferred payment gateway as of October 1, 2018. PayPal, Stripe and Authorize.net are also supported.</w:t>
            </w:r>
          </w:p>
          <w:p w:rsidR="00C36332" w:rsidRPr="000D1043" w:rsidRDefault="00C36332" w:rsidP="00EC1599">
            <w:pPr>
              <w:pStyle w:val="Header"/>
              <w:rPr>
                <w:b/>
              </w:rPr>
            </w:pPr>
          </w:p>
          <w:p w:rsidR="0026617E" w:rsidRPr="000D1043" w:rsidRDefault="0026617E" w:rsidP="00EC1599">
            <w:pPr>
              <w:pStyle w:val="Header"/>
              <w:rPr>
                <w:b/>
              </w:rPr>
            </w:pPr>
          </w:p>
          <w:p w:rsidR="0026617E" w:rsidRPr="000D1043" w:rsidRDefault="005B1669" w:rsidP="00EC1599">
            <w:pPr>
              <w:pStyle w:val="Header"/>
              <w:rPr>
                <w:b/>
              </w:rPr>
            </w:pPr>
            <w:hyperlink r:id="rId25" w:history="1">
              <w:r w:rsidR="0026617E" w:rsidRPr="000D1043">
                <w:rPr>
                  <w:rStyle w:val="Hyperlink"/>
                  <w:b/>
                </w:rPr>
                <w:t>Financial reporting</w:t>
              </w:r>
            </w:hyperlink>
            <w:r w:rsidR="0026617E" w:rsidRPr="000D1043">
              <w:rPr>
                <w:b/>
              </w:rPr>
              <w:t xml:space="preserve"> is available in Wild Apricot and will need to be carefully scoped for completeness. Any extra features can be developed using the Excel custom reporting suite developed by NewPath Consulting.</w:t>
            </w:r>
          </w:p>
          <w:p w:rsidR="0026617E" w:rsidRPr="000D1043" w:rsidRDefault="0026617E" w:rsidP="00EC1599">
            <w:pPr>
              <w:pStyle w:val="Header"/>
              <w:rPr>
                <w:b/>
              </w:rPr>
            </w:pPr>
          </w:p>
          <w:p w:rsidR="0026617E" w:rsidRDefault="0026617E" w:rsidP="00EC1599">
            <w:pPr>
              <w:pStyle w:val="Header"/>
              <w:rPr>
                <w:b/>
              </w:rPr>
            </w:pPr>
            <w:r w:rsidRPr="000D1043">
              <w:rPr>
                <w:b/>
              </w:rPr>
              <w:t>There is a primary currency setting in Wild Apricot which governs all transaction which can be set at any point in time.</w:t>
            </w:r>
          </w:p>
          <w:p w:rsidR="00B0654C" w:rsidRPr="000D1043" w:rsidRDefault="00B0654C" w:rsidP="00EC1599">
            <w:pPr>
              <w:pStyle w:val="Header"/>
              <w:rPr>
                <w:b/>
              </w:rPr>
            </w:pPr>
          </w:p>
          <w:p w:rsidR="0026617E" w:rsidRPr="000D1043" w:rsidRDefault="0026617E" w:rsidP="00EC1599">
            <w:pPr>
              <w:pStyle w:val="Header"/>
              <w:rPr>
                <w:b/>
              </w:rPr>
            </w:pPr>
          </w:p>
          <w:p w:rsidR="0026617E" w:rsidRDefault="005B1669" w:rsidP="00EC1599">
            <w:pPr>
              <w:pStyle w:val="Header"/>
            </w:pPr>
            <w:hyperlink r:id="rId26" w:anchor="pci" w:history="1">
              <w:r w:rsidR="0026617E" w:rsidRPr="000D1043">
                <w:rPr>
                  <w:rStyle w:val="Hyperlink"/>
                  <w:b/>
                </w:rPr>
                <w:t>Wild Apricot is Level 1 PCI DSS compliant.</w:t>
              </w:r>
            </w:hyperlink>
          </w:p>
        </w:tc>
        <w:tc>
          <w:tcPr>
            <w:tcW w:w="6972" w:type="dxa"/>
          </w:tcPr>
          <w:p w:rsidR="008F2DEC" w:rsidRDefault="008F2DEC" w:rsidP="00FB0B99">
            <w:pPr>
              <w:pStyle w:val="Header"/>
              <w:numPr>
                <w:ilvl w:val="0"/>
                <w:numId w:val="5"/>
              </w:numPr>
              <w:tabs>
                <w:tab w:val="left" w:pos="1164"/>
              </w:tabs>
            </w:pPr>
            <w:r>
              <w:t>System must be PCI Compliant</w:t>
            </w:r>
          </w:p>
          <w:p w:rsidR="008F2DEC" w:rsidRDefault="008F2DEC" w:rsidP="00FB0B99">
            <w:pPr>
              <w:pStyle w:val="Header"/>
              <w:numPr>
                <w:ilvl w:val="0"/>
                <w:numId w:val="5"/>
              </w:numPr>
              <w:tabs>
                <w:tab w:val="left" w:pos="1164"/>
              </w:tabs>
            </w:pPr>
            <w:r>
              <w:t>Members can print receipts through their profiles</w:t>
            </w:r>
          </w:p>
          <w:p w:rsidR="008F2DEC" w:rsidRDefault="008F2DEC" w:rsidP="00FB0B99">
            <w:pPr>
              <w:pStyle w:val="Header"/>
              <w:numPr>
                <w:ilvl w:val="0"/>
                <w:numId w:val="5"/>
              </w:numPr>
              <w:tabs>
                <w:tab w:val="left" w:pos="1164"/>
              </w:tabs>
            </w:pPr>
            <w:r>
              <w:t>Ability to generate invoices and track outstanding payments</w:t>
            </w:r>
          </w:p>
          <w:p w:rsidR="00335152" w:rsidRDefault="008F2DEC" w:rsidP="00335152">
            <w:pPr>
              <w:pStyle w:val="Header"/>
              <w:numPr>
                <w:ilvl w:val="0"/>
                <w:numId w:val="5"/>
              </w:numPr>
              <w:tabs>
                <w:tab w:val="left" w:pos="1164"/>
              </w:tabs>
            </w:pPr>
            <w:r>
              <w:t xml:space="preserve">Each </w:t>
            </w:r>
            <w:r w:rsidR="00335152">
              <w:t>item (membership, advertising</w:t>
            </w:r>
            <w:r w:rsidR="00427FDA">
              <w:t>,</w:t>
            </w:r>
            <w:r w:rsidR="00335152">
              <w:t xml:space="preserve"> </w:t>
            </w:r>
            <w:proofErr w:type="spellStart"/>
            <w:r w:rsidR="00335152">
              <w:t>etc</w:t>
            </w:r>
            <w:proofErr w:type="spellEnd"/>
            <w:r w:rsidR="00335152">
              <w:t>)</w:t>
            </w:r>
            <w:r>
              <w:t xml:space="preserve"> has individual account codes and </w:t>
            </w:r>
            <w:r w:rsidR="00335152">
              <w:t>will need reporting of daily accounts for easy tracking</w:t>
            </w:r>
          </w:p>
          <w:p w:rsidR="008F2DEC" w:rsidRDefault="008F2DEC" w:rsidP="00B0654C">
            <w:pPr>
              <w:pStyle w:val="Header"/>
              <w:tabs>
                <w:tab w:val="left" w:pos="1164"/>
              </w:tabs>
              <w:ind w:left="360"/>
            </w:pPr>
          </w:p>
        </w:tc>
      </w:tr>
      <w:tr w:rsidR="00335152" w:rsidRPr="00C251B6" w:rsidTr="00EC1599">
        <w:tc>
          <w:tcPr>
            <w:tcW w:w="4077" w:type="dxa"/>
          </w:tcPr>
          <w:p w:rsidR="00335152" w:rsidRPr="00B0654C" w:rsidRDefault="00335152" w:rsidP="00EC1599">
            <w:pPr>
              <w:pStyle w:val="Header"/>
              <w:rPr>
                <w:u w:val="single"/>
              </w:rPr>
            </w:pPr>
            <w:r w:rsidRPr="00B0654C">
              <w:rPr>
                <w:u w:val="single"/>
              </w:rPr>
              <w:lastRenderedPageBreak/>
              <w:t>Report</w:t>
            </w:r>
            <w:r w:rsidR="00B0654C">
              <w:rPr>
                <w:u w:val="single"/>
              </w:rPr>
              <w:t>ing</w:t>
            </w:r>
          </w:p>
          <w:p w:rsidR="00964B88" w:rsidRDefault="00964B88" w:rsidP="00EC1599">
            <w:pPr>
              <w:pStyle w:val="Header"/>
            </w:pPr>
          </w:p>
          <w:p w:rsidR="00964B88" w:rsidRPr="00964B88" w:rsidRDefault="00964B88" w:rsidP="00EC1599">
            <w:pPr>
              <w:pStyle w:val="Header"/>
              <w:rPr>
                <w:b/>
              </w:rPr>
            </w:pPr>
            <w:r w:rsidRPr="00964B88">
              <w:rPr>
                <w:b/>
              </w:rPr>
              <w:t xml:space="preserve">The </w:t>
            </w:r>
            <w:hyperlink r:id="rId27" w:history="1">
              <w:r w:rsidRPr="00964B88">
                <w:rPr>
                  <w:rStyle w:val="Hyperlink"/>
                  <w:b/>
                </w:rPr>
                <w:t>Advanced Search</w:t>
              </w:r>
            </w:hyperlink>
            <w:r w:rsidRPr="00964B88">
              <w:rPr>
                <w:b/>
              </w:rPr>
              <w:t xml:space="preserve"> capability can be used to predefine a set of reports which can be run at a moment’s notice. Each report can be exported to an Excel file for further mail merge capability.</w:t>
            </w:r>
          </w:p>
          <w:p w:rsidR="00964B88" w:rsidRPr="00964B88" w:rsidRDefault="00964B88" w:rsidP="00EC1599">
            <w:pPr>
              <w:pStyle w:val="Header"/>
              <w:rPr>
                <w:b/>
              </w:rPr>
            </w:pPr>
          </w:p>
          <w:p w:rsidR="00964B88" w:rsidRPr="00964B88" w:rsidRDefault="00964B88" w:rsidP="00EC1599">
            <w:pPr>
              <w:pStyle w:val="Header"/>
              <w:rPr>
                <w:b/>
              </w:rPr>
            </w:pPr>
            <w:r w:rsidRPr="00964B88">
              <w:rPr>
                <w:b/>
              </w:rPr>
              <w:t>All membership renewal statuses are available in a dashboard which can easily pinpoint who is yet to renew. Email reminders can automatically and manually be sent to encourage renewals, registration for events or donations.</w:t>
            </w:r>
          </w:p>
          <w:p w:rsidR="00964B88" w:rsidRPr="00964B88" w:rsidRDefault="00964B88" w:rsidP="00EC1599">
            <w:pPr>
              <w:pStyle w:val="Header"/>
              <w:rPr>
                <w:b/>
              </w:rPr>
            </w:pPr>
          </w:p>
          <w:p w:rsidR="00964B88" w:rsidRDefault="00964B88" w:rsidP="00EC1599">
            <w:pPr>
              <w:pStyle w:val="Header"/>
              <w:rPr>
                <w:b/>
              </w:rPr>
            </w:pPr>
            <w:r w:rsidRPr="00964B88">
              <w:rPr>
                <w:b/>
              </w:rPr>
              <w:t>Lists of volunteers can be managed through a member directory or a member group and displayed on the website.</w:t>
            </w:r>
          </w:p>
          <w:p w:rsidR="00B0654C" w:rsidRDefault="00B0654C" w:rsidP="00EC1599">
            <w:pPr>
              <w:pStyle w:val="Header"/>
            </w:pPr>
          </w:p>
          <w:p w:rsidR="00B0654C" w:rsidRPr="00B0654C" w:rsidRDefault="00B0654C" w:rsidP="00EC1599">
            <w:pPr>
              <w:pStyle w:val="Header"/>
              <w:rPr>
                <w:b/>
              </w:rPr>
            </w:pPr>
            <w:r>
              <w:rPr>
                <w:b/>
              </w:rPr>
              <w:t>NewPath Consulting offers</w:t>
            </w:r>
            <w:r w:rsidRPr="000D1043">
              <w:rPr>
                <w:b/>
              </w:rPr>
              <w:t xml:space="preserve"> a unique Excel based system to export all relevant</w:t>
            </w:r>
            <w:r>
              <w:rPr>
                <w:b/>
              </w:rPr>
              <w:t xml:space="preserve"> membership and </w:t>
            </w:r>
            <w:proofErr w:type="spellStart"/>
            <w:r>
              <w:rPr>
                <w:b/>
              </w:rPr>
              <w:t>auditlog</w:t>
            </w:r>
            <w:proofErr w:type="spellEnd"/>
            <w:r w:rsidRPr="000D1043">
              <w:rPr>
                <w:b/>
              </w:rPr>
              <w:t xml:space="preserve"> data that can</w:t>
            </w:r>
            <w:r>
              <w:rPr>
                <w:b/>
              </w:rPr>
              <w:t xml:space="preserve"> analyze information with graphs and reports.</w:t>
            </w:r>
          </w:p>
        </w:tc>
        <w:tc>
          <w:tcPr>
            <w:tcW w:w="6972" w:type="dxa"/>
          </w:tcPr>
          <w:p w:rsidR="00335152" w:rsidRDefault="00335152" w:rsidP="00FB0B99">
            <w:pPr>
              <w:pStyle w:val="Header"/>
              <w:numPr>
                <w:ilvl w:val="0"/>
                <w:numId w:val="5"/>
              </w:numPr>
              <w:tabs>
                <w:tab w:val="left" w:pos="1164"/>
              </w:tabs>
            </w:pPr>
            <w:r>
              <w:t>Member Magazine Mailing</w:t>
            </w:r>
          </w:p>
          <w:p w:rsidR="00335152" w:rsidRDefault="00335152" w:rsidP="00FB0B99">
            <w:pPr>
              <w:pStyle w:val="Header"/>
              <w:numPr>
                <w:ilvl w:val="0"/>
                <w:numId w:val="5"/>
              </w:numPr>
              <w:tabs>
                <w:tab w:val="left" w:pos="1164"/>
              </w:tabs>
            </w:pPr>
            <w:r>
              <w:t>Regional Chapter Reports</w:t>
            </w:r>
          </w:p>
          <w:p w:rsidR="00335152" w:rsidRDefault="00335152" w:rsidP="00FB0B99">
            <w:pPr>
              <w:pStyle w:val="Header"/>
              <w:numPr>
                <w:ilvl w:val="0"/>
                <w:numId w:val="5"/>
              </w:numPr>
              <w:tabs>
                <w:tab w:val="left" w:pos="1164"/>
              </w:tabs>
            </w:pPr>
            <w:r>
              <w:t>Unpaid balances</w:t>
            </w:r>
          </w:p>
          <w:p w:rsidR="00335152" w:rsidRDefault="00335152" w:rsidP="00FB0B99">
            <w:pPr>
              <w:pStyle w:val="Header"/>
              <w:numPr>
                <w:ilvl w:val="0"/>
                <w:numId w:val="5"/>
              </w:numPr>
              <w:tabs>
                <w:tab w:val="left" w:pos="1164"/>
              </w:tabs>
            </w:pPr>
            <w:r>
              <w:t>Exam Listings</w:t>
            </w:r>
          </w:p>
          <w:p w:rsidR="00335152" w:rsidRDefault="00335152" w:rsidP="00FB0B99">
            <w:pPr>
              <w:pStyle w:val="Header"/>
              <w:numPr>
                <w:ilvl w:val="0"/>
                <w:numId w:val="5"/>
              </w:numPr>
              <w:tabs>
                <w:tab w:val="left" w:pos="1164"/>
              </w:tabs>
            </w:pPr>
            <w:r>
              <w:t>Members who have not renewed for a particular year</w:t>
            </w:r>
          </w:p>
          <w:p w:rsidR="00427FDA" w:rsidRDefault="00427FDA" w:rsidP="00FB0B99">
            <w:pPr>
              <w:pStyle w:val="Header"/>
              <w:numPr>
                <w:ilvl w:val="0"/>
                <w:numId w:val="5"/>
              </w:numPr>
              <w:tabs>
                <w:tab w:val="left" w:pos="1164"/>
              </w:tabs>
            </w:pPr>
            <w:r>
              <w:t>Full Member Lists</w:t>
            </w:r>
          </w:p>
          <w:p w:rsidR="00427FDA" w:rsidRDefault="00427FDA" w:rsidP="00FB0B99">
            <w:pPr>
              <w:pStyle w:val="Header"/>
              <w:numPr>
                <w:ilvl w:val="0"/>
                <w:numId w:val="5"/>
              </w:numPr>
              <w:tabs>
                <w:tab w:val="left" w:pos="1164"/>
              </w:tabs>
            </w:pPr>
            <w:r>
              <w:t>Volunteer Lists (to recognize at Symposium)</w:t>
            </w:r>
          </w:p>
        </w:tc>
      </w:tr>
    </w:tbl>
    <w:p w:rsidR="00C251B6" w:rsidRDefault="00C251B6">
      <w:pPr>
        <w:rPr>
          <w:rFonts w:ascii="Tahoma" w:hAnsi="Tahoma" w:cs="Tahoma"/>
          <w:b/>
          <w:sz w:val="28"/>
          <w:szCs w:val="28"/>
        </w:rPr>
      </w:pPr>
    </w:p>
    <w:p w:rsidR="00335152" w:rsidRDefault="00335152">
      <w:pPr>
        <w:rPr>
          <w:rFonts w:ascii="Tahoma" w:hAnsi="Tahoma" w:cs="Tahoma"/>
          <w:b/>
          <w:sz w:val="28"/>
          <w:szCs w:val="28"/>
        </w:rPr>
      </w:pPr>
      <w:r>
        <w:rPr>
          <w:rFonts w:ascii="Tahoma" w:hAnsi="Tahoma" w:cs="Tahoma"/>
          <w:b/>
          <w:sz w:val="28"/>
          <w:szCs w:val="28"/>
        </w:rPr>
        <w:t>Wish List</w:t>
      </w:r>
    </w:p>
    <w:p w:rsidR="00C251B6" w:rsidRDefault="00BD5EDF" w:rsidP="00754BC5">
      <w:pPr>
        <w:pStyle w:val="Header"/>
        <w:numPr>
          <w:ilvl w:val="0"/>
          <w:numId w:val="7"/>
        </w:numPr>
      </w:pPr>
      <w:r>
        <w:t>Sending emails to various groups through the system (Rather than through outlook)</w:t>
      </w:r>
      <w:r w:rsidR="00794B06">
        <w:t xml:space="preserve"> – Supported with email marketing</w:t>
      </w:r>
    </w:p>
    <w:p w:rsidR="00BD5EDF" w:rsidRDefault="00BD5EDF" w:rsidP="00754BC5">
      <w:pPr>
        <w:pStyle w:val="Header"/>
        <w:numPr>
          <w:ilvl w:val="0"/>
          <w:numId w:val="7"/>
        </w:numPr>
      </w:pPr>
      <w:r>
        <w:t>Event / Conference Registration</w:t>
      </w:r>
      <w:r w:rsidR="00794B06">
        <w:t xml:space="preserve"> – </w:t>
      </w:r>
      <w:r w:rsidR="00794B06" w:rsidRPr="00794B06">
        <w:rPr>
          <w:b/>
        </w:rPr>
        <w:t xml:space="preserve">Supported with the </w:t>
      </w:r>
      <w:hyperlink r:id="rId28" w:history="1">
        <w:r w:rsidR="00794B06" w:rsidRPr="00794B06">
          <w:rPr>
            <w:rStyle w:val="Hyperlink"/>
            <w:b/>
          </w:rPr>
          <w:t>event management system</w:t>
        </w:r>
      </w:hyperlink>
    </w:p>
    <w:p w:rsidR="00754BC5" w:rsidRDefault="00754BC5" w:rsidP="00754BC5">
      <w:pPr>
        <w:pStyle w:val="Header"/>
        <w:numPr>
          <w:ilvl w:val="0"/>
          <w:numId w:val="7"/>
        </w:numPr>
      </w:pPr>
      <w:r>
        <w:t>Prospect list for Sponsors and Exhibitors and various contacts</w:t>
      </w:r>
      <w:r w:rsidR="00794B06">
        <w:t xml:space="preserve"> – </w:t>
      </w:r>
      <w:r w:rsidR="00794B06" w:rsidRPr="00794B06">
        <w:rPr>
          <w:b/>
        </w:rPr>
        <w:t>Supported using custom fields and searches</w:t>
      </w:r>
    </w:p>
    <w:p w:rsidR="00754BC5" w:rsidRDefault="00754BC5" w:rsidP="00754BC5">
      <w:pPr>
        <w:pStyle w:val="Header"/>
        <w:numPr>
          <w:ilvl w:val="0"/>
          <w:numId w:val="7"/>
        </w:numPr>
      </w:pPr>
      <w:r>
        <w:t xml:space="preserve">Ability to group members by committee’s that they are a part of </w:t>
      </w:r>
      <w:r w:rsidR="00794B06">
        <w:t xml:space="preserve"> - </w:t>
      </w:r>
      <w:r w:rsidR="00794B06" w:rsidRPr="00794B06">
        <w:rPr>
          <w:b/>
        </w:rPr>
        <w:t xml:space="preserve">Supported with </w:t>
      </w:r>
      <w:hyperlink r:id="rId29" w:history="1">
        <w:r w:rsidR="00794B06" w:rsidRPr="00794B06">
          <w:rPr>
            <w:rStyle w:val="Hyperlink"/>
            <w:b/>
          </w:rPr>
          <w:t>member groups</w:t>
        </w:r>
      </w:hyperlink>
    </w:p>
    <w:p w:rsidR="00754BC5" w:rsidRPr="00910553" w:rsidRDefault="00754BC5" w:rsidP="00754BC5">
      <w:pPr>
        <w:pStyle w:val="Header"/>
        <w:numPr>
          <w:ilvl w:val="0"/>
          <w:numId w:val="7"/>
        </w:numPr>
      </w:pPr>
      <w:r>
        <w:t>Identify award winners in the system</w:t>
      </w:r>
      <w:r w:rsidR="00794B06">
        <w:t xml:space="preserve"> – </w:t>
      </w:r>
      <w:r w:rsidR="00794B06" w:rsidRPr="00794B06">
        <w:rPr>
          <w:b/>
        </w:rPr>
        <w:t>Supported with custom fields</w:t>
      </w:r>
    </w:p>
    <w:p w:rsidR="00910553" w:rsidRDefault="00910553" w:rsidP="00754BC5">
      <w:pPr>
        <w:pStyle w:val="Header"/>
        <w:numPr>
          <w:ilvl w:val="0"/>
          <w:numId w:val="7"/>
        </w:numPr>
      </w:pPr>
      <w:r>
        <w:t xml:space="preserve">Multi chapter support – can be accomplished with access control and managing 1 single payment system and routing funds to each chapter. A </w:t>
      </w:r>
      <w:hyperlink r:id="rId30" w:history="1">
        <w:r w:rsidRPr="00910553">
          <w:rPr>
            <w:rStyle w:val="Hyperlink"/>
          </w:rPr>
          <w:t>wish list item</w:t>
        </w:r>
      </w:hyperlink>
      <w:r>
        <w:t xml:space="preserve"> has been filed on this request.</w:t>
      </w:r>
    </w:p>
    <w:p w:rsidR="00BD5EDF" w:rsidRPr="00335152" w:rsidRDefault="00BD5EDF" w:rsidP="00335152">
      <w:pPr>
        <w:pStyle w:val="Header"/>
      </w:pPr>
    </w:p>
    <w:p w:rsidR="00C251B6" w:rsidRDefault="00C251B6">
      <w:pPr>
        <w:rPr>
          <w:rFonts w:ascii="Tahoma" w:hAnsi="Tahoma" w:cs="Tahoma"/>
          <w:b/>
          <w:sz w:val="28"/>
          <w:szCs w:val="28"/>
        </w:rPr>
      </w:pPr>
      <w:r>
        <w:rPr>
          <w:rFonts w:ascii="Tahoma" w:hAnsi="Tahoma" w:cs="Tahoma"/>
          <w:b/>
          <w:sz w:val="28"/>
          <w:szCs w:val="28"/>
        </w:rPr>
        <w:br w:type="page"/>
      </w:r>
    </w:p>
    <w:p w:rsidR="00C251B6" w:rsidRDefault="00C251B6" w:rsidP="00C45B66">
      <w:pPr>
        <w:jc w:val="center"/>
        <w:rPr>
          <w:rFonts w:ascii="Tahoma" w:hAnsi="Tahoma" w:cs="Tahoma"/>
          <w:b/>
          <w:sz w:val="28"/>
          <w:szCs w:val="28"/>
        </w:rPr>
      </w:pPr>
    </w:p>
    <w:p w:rsidR="00C251B6" w:rsidRDefault="00C251B6" w:rsidP="00C45B66">
      <w:pPr>
        <w:jc w:val="center"/>
        <w:rPr>
          <w:rFonts w:ascii="Tahoma" w:hAnsi="Tahoma" w:cs="Tahoma"/>
          <w:b/>
          <w:sz w:val="28"/>
          <w:szCs w:val="28"/>
        </w:rPr>
      </w:pPr>
      <w:r>
        <w:rPr>
          <w:rFonts w:ascii="Tahoma" w:hAnsi="Tahoma" w:cs="Tahoma"/>
          <w:b/>
          <w:sz w:val="28"/>
          <w:szCs w:val="28"/>
        </w:rPr>
        <w:t xml:space="preserve"> Website</w:t>
      </w:r>
    </w:p>
    <w:tbl>
      <w:tblPr>
        <w:tblStyle w:val="TableGrid"/>
        <w:tblW w:w="11023" w:type="dxa"/>
        <w:tblLook w:val="04A0" w:firstRow="1" w:lastRow="0" w:firstColumn="1" w:lastColumn="0" w:noHBand="0" w:noVBand="1"/>
      </w:tblPr>
      <w:tblGrid>
        <w:gridCol w:w="11023"/>
      </w:tblGrid>
      <w:tr w:rsidR="00C251B6" w:rsidRPr="00C251B6" w:rsidTr="00C251B6">
        <w:tc>
          <w:tcPr>
            <w:tcW w:w="11023" w:type="dxa"/>
            <w:shd w:val="clear" w:color="auto" w:fill="9CC2E5" w:themeFill="accent1" w:themeFillTint="99"/>
          </w:tcPr>
          <w:p w:rsidR="00C251B6" w:rsidRPr="00C251B6" w:rsidRDefault="00C251B6" w:rsidP="00C251B6">
            <w:pPr>
              <w:pStyle w:val="Header"/>
              <w:jc w:val="center"/>
              <w:rPr>
                <w:b/>
                <w:bCs/>
                <w:lang w:val="en-US"/>
              </w:rPr>
            </w:pPr>
            <w:r w:rsidRPr="00C251B6">
              <w:rPr>
                <w:b/>
                <w:bCs/>
                <w:lang w:val="en-US"/>
              </w:rPr>
              <w:t>Must Haves</w:t>
            </w:r>
          </w:p>
        </w:tc>
      </w:tr>
      <w:tr w:rsidR="00C251B6" w:rsidRPr="00C251B6" w:rsidTr="00C251B6">
        <w:tc>
          <w:tcPr>
            <w:tcW w:w="11023" w:type="dxa"/>
          </w:tcPr>
          <w:p w:rsidR="00C251B6" w:rsidRPr="00C251B6" w:rsidRDefault="006F4F6D" w:rsidP="00414BBC">
            <w:pPr>
              <w:rPr>
                <w:rFonts w:ascii="Tahoma" w:hAnsi="Tahoma" w:cs="Tahoma"/>
                <w:b/>
                <w:sz w:val="20"/>
                <w:szCs w:val="20"/>
              </w:rPr>
            </w:pPr>
            <w:r>
              <w:rPr>
                <w:rFonts w:ascii="Tahoma" w:hAnsi="Tahoma" w:cs="Tahoma"/>
                <w:b/>
                <w:sz w:val="20"/>
                <w:szCs w:val="20"/>
              </w:rPr>
              <w:t>Seamless sign on</w:t>
            </w:r>
            <w:r w:rsidR="00C251B6" w:rsidRPr="00C251B6">
              <w:rPr>
                <w:rFonts w:ascii="Tahoma" w:hAnsi="Tahoma" w:cs="Tahoma"/>
                <w:b/>
                <w:sz w:val="20"/>
                <w:szCs w:val="20"/>
              </w:rPr>
              <w:t xml:space="preserve"> between </w:t>
            </w:r>
            <w:r w:rsidR="00C251B6">
              <w:rPr>
                <w:rFonts w:ascii="Tahoma" w:hAnsi="Tahoma" w:cs="Tahoma"/>
                <w:b/>
                <w:sz w:val="20"/>
                <w:szCs w:val="20"/>
              </w:rPr>
              <w:t>Website and Member Profile/Database</w:t>
            </w:r>
            <w:r w:rsidR="00C251B6" w:rsidRPr="00C251B6">
              <w:rPr>
                <w:rFonts w:ascii="Tahoma" w:hAnsi="Tahoma" w:cs="Tahoma"/>
                <w:b/>
                <w:sz w:val="20"/>
                <w:szCs w:val="20"/>
              </w:rPr>
              <w:t>:</w:t>
            </w:r>
          </w:p>
          <w:p w:rsidR="00C251B6" w:rsidRPr="00A12302" w:rsidRDefault="00C251B6" w:rsidP="00C251B6">
            <w:pPr>
              <w:pStyle w:val="Header"/>
              <w:numPr>
                <w:ilvl w:val="0"/>
                <w:numId w:val="1"/>
              </w:numPr>
            </w:pPr>
            <w:r w:rsidRPr="00C251B6">
              <w:rPr>
                <w:lang w:val="en-US"/>
              </w:rPr>
              <w:t xml:space="preserve">Must be able to </w:t>
            </w:r>
            <w:r w:rsidRPr="00C251B6">
              <w:rPr>
                <w:b/>
                <w:bCs/>
                <w:lang w:val="en-US"/>
              </w:rPr>
              <w:t>connect with the membership database</w:t>
            </w:r>
            <w:r w:rsidRPr="00C251B6">
              <w:rPr>
                <w:lang w:val="en-US"/>
              </w:rPr>
              <w:t xml:space="preserve"> in order to have </w:t>
            </w:r>
            <w:r w:rsidRPr="00C251B6">
              <w:rPr>
                <w:b/>
                <w:bCs/>
                <w:lang w:val="en-US"/>
              </w:rPr>
              <w:t>password protected areas that are only accessible to members</w:t>
            </w:r>
            <w:r w:rsidRPr="00C251B6">
              <w:rPr>
                <w:lang w:val="en-US"/>
              </w:rPr>
              <w:t xml:space="preserve"> </w:t>
            </w:r>
          </w:p>
          <w:p w:rsidR="00A12302" w:rsidRDefault="00A12302" w:rsidP="00A12302">
            <w:pPr>
              <w:pStyle w:val="Header"/>
            </w:pPr>
          </w:p>
          <w:p w:rsidR="00A12302" w:rsidRDefault="00A12302" w:rsidP="00A12302">
            <w:pPr>
              <w:pStyle w:val="Header"/>
            </w:pPr>
            <w:r>
              <w:t xml:space="preserve">Supported through the integrated Wild Apricot </w:t>
            </w:r>
            <w:hyperlink r:id="rId31" w:history="1">
              <w:r w:rsidRPr="00A12302">
                <w:rPr>
                  <w:rStyle w:val="Hyperlink"/>
                </w:rPr>
                <w:t>content management system.</w:t>
              </w:r>
            </w:hyperlink>
          </w:p>
          <w:p w:rsidR="00A12302" w:rsidRDefault="00A12302" w:rsidP="00A12302">
            <w:pPr>
              <w:pStyle w:val="Header"/>
            </w:pPr>
          </w:p>
          <w:p w:rsidR="00A12302" w:rsidRPr="00A12302" w:rsidRDefault="00A12302" w:rsidP="00A12302">
            <w:pPr>
              <w:pStyle w:val="Header"/>
              <w:rPr>
                <w:b/>
              </w:rPr>
            </w:pPr>
            <w:r w:rsidRPr="00A12302">
              <w:rPr>
                <w:b/>
              </w:rPr>
              <w:t>Wild Apricot supports public and members only content as well as restriction for files. Each membership level can have their own set of pages. Lapsed or archived members will be restricted from login and encouraged to renew online.</w:t>
            </w:r>
          </w:p>
          <w:p w:rsidR="00A12302" w:rsidRPr="00C251B6" w:rsidRDefault="00A12302" w:rsidP="00A12302">
            <w:pPr>
              <w:pStyle w:val="Header"/>
            </w:pPr>
          </w:p>
        </w:tc>
      </w:tr>
      <w:tr w:rsidR="00C251B6" w:rsidRPr="00A12302" w:rsidTr="00C251B6">
        <w:tc>
          <w:tcPr>
            <w:tcW w:w="11023" w:type="dxa"/>
          </w:tcPr>
          <w:p w:rsidR="00C251B6" w:rsidRPr="00A12302" w:rsidRDefault="00C251B6" w:rsidP="00C251B6">
            <w:pPr>
              <w:rPr>
                <w:rFonts w:ascii="Tahoma" w:hAnsi="Tahoma" w:cs="Tahoma"/>
                <w:sz w:val="20"/>
                <w:szCs w:val="20"/>
              </w:rPr>
            </w:pPr>
            <w:r w:rsidRPr="00A12302">
              <w:rPr>
                <w:rFonts w:ascii="Tahoma" w:hAnsi="Tahoma" w:cs="Tahoma"/>
                <w:b/>
                <w:bCs/>
                <w:sz w:val="20"/>
                <w:szCs w:val="20"/>
                <w:lang w:val="en-US"/>
              </w:rPr>
              <w:t>Bilingual:</w:t>
            </w:r>
            <w:r w:rsidRPr="00A12302">
              <w:rPr>
                <w:rFonts w:ascii="Tahoma" w:hAnsi="Tahoma" w:cs="Tahoma"/>
                <w:sz w:val="20"/>
                <w:szCs w:val="20"/>
                <w:lang w:val="en-US"/>
              </w:rPr>
              <w:t>  French and English sites</w:t>
            </w:r>
            <w:r w:rsidR="00A12302" w:rsidRPr="00A12302">
              <w:rPr>
                <w:rFonts w:ascii="Tahoma" w:hAnsi="Tahoma" w:cs="Tahoma"/>
                <w:sz w:val="20"/>
                <w:szCs w:val="20"/>
                <w:lang w:val="en-US"/>
              </w:rPr>
              <w:br/>
            </w:r>
            <w:r w:rsidR="00A12302" w:rsidRPr="00A12302">
              <w:rPr>
                <w:rFonts w:ascii="Tahoma" w:hAnsi="Tahoma" w:cs="Tahoma"/>
                <w:sz w:val="20"/>
                <w:szCs w:val="20"/>
              </w:rPr>
              <w:br/>
            </w:r>
            <w:r w:rsidR="00A12302" w:rsidRPr="00A12302">
              <w:rPr>
                <w:rFonts w:ascii="Tahoma" w:hAnsi="Tahoma" w:cs="Tahoma"/>
                <w:b/>
                <w:sz w:val="20"/>
                <w:szCs w:val="20"/>
              </w:rPr>
              <w:t xml:space="preserve">Wild Apricot is </w:t>
            </w:r>
            <w:r w:rsidR="00A12302" w:rsidRPr="00A12302">
              <w:rPr>
                <w:rFonts w:ascii="Tahoma" w:hAnsi="Tahoma" w:cs="Tahoma"/>
                <w:b/>
                <w:i/>
                <w:sz w:val="20"/>
                <w:szCs w:val="20"/>
              </w:rPr>
              <w:t>not</w:t>
            </w:r>
            <w:r w:rsidR="00A12302" w:rsidRPr="00A12302">
              <w:rPr>
                <w:rFonts w:ascii="Tahoma" w:hAnsi="Tahoma" w:cs="Tahoma"/>
                <w:b/>
                <w:sz w:val="20"/>
                <w:szCs w:val="20"/>
              </w:rPr>
              <w:t xml:space="preserve"> bilingual</w:t>
            </w:r>
            <w:r w:rsidR="00C71D23">
              <w:rPr>
                <w:rFonts w:ascii="Tahoma" w:hAnsi="Tahoma" w:cs="Tahoma"/>
                <w:b/>
                <w:sz w:val="20"/>
                <w:szCs w:val="20"/>
              </w:rPr>
              <w:t xml:space="preserve">, but NewPath Consulting has created the </w:t>
            </w:r>
            <w:hyperlink r:id="rId32" w:history="1">
              <w:r w:rsidR="00C71D23" w:rsidRPr="00C71D23">
                <w:rPr>
                  <w:rStyle w:val="Hyperlink"/>
                  <w:rFonts w:ascii="Tahoma" w:hAnsi="Tahoma" w:cs="Tahoma"/>
                  <w:b/>
                  <w:sz w:val="20"/>
                  <w:szCs w:val="20"/>
                </w:rPr>
                <w:t>Wild Apricot Text Manager (WATM)</w:t>
              </w:r>
            </w:hyperlink>
            <w:bookmarkStart w:id="0" w:name="_GoBack"/>
            <w:bookmarkEnd w:id="0"/>
            <w:r w:rsidR="00C71D23">
              <w:rPr>
                <w:rFonts w:ascii="Tahoma" w:hAnsi="Tahoma" w:cs="Tahoma"/>
                <w:b/>
                <w:sz w:val="20"/>
                <w:szCs w:val="20"/>
              </w:rPr>
              <w:t xml:space="preserve">. WATM adds one alternative language that can be used throughout the system to translate all pages, system gadgets, and all system labels. </w:t>
            </w:r>
            <w:r w:rsidR="00A12302" w:rsidRPr="00A12302">
              <w:rPr>
                <w:rFonts w:ascii="Tahoma" w:hAnsi="Tahoma" w:cs="Tahoma"/>
                <w:b/>
                <w:sz w:val="20"/>
                <w:szCs w:val="20"/>
              </w:rPr>
              <w:t>The</w:t>
            </w:r>
            <w:r w:rsidR="00C71D23">
              <w:rPr>
                <w:rFonts w:ascii="Tahoma" w:hAnsi="Tahoma" w:cs="Tahoma"/>
                <w:b/>
                <w:sz w:val="20"/>
                <w:szCs w:val="20"/>
              </w:rPr>
              <w:t xml:space="preserve"> donation, online store,</w:t>
            </w:r>
            <w:r w:rsidR="00A12302" w:rsidRPr="00A12302">
              <w:rPr>
                <w:rFonts w:ascii="Tahoma" w:hAnsi="Tahoma" w:cs="Tahoma"/>
                <w:b/>
                <w:sz w:val="20"/>
                <w:szCs w:val="20"/>
              </w:rPr>
              <w:t xml:space="preserve"> </w:t>
            </w:r>
            <w:r w:rsidR="00A12302">
              <w:rPr>
                <w:rFonts w:ascii="Tahoma" w:hAnsi="Tahoma" w:cs="Tahoma"/>
                <w:b/>
                <w:sz w:val="20"/>
                <w:szCs w:val="20"/>
              </w:rPr>
              <w:t xml:space="preserve">membership and event </w:t>
            </w:r>
            <w:r w:rsidR="00A12302" w:rsidRPr="00A12302">
              <w:rPr>
                <w:rFonts w:ascii="Tahoma" w:hAnsi="Tahoma" w:cs="Tahoma"/>
                <w:b/>
                <w:sz w:val="20"/>
                <w:szCs w:val="20"/>
              </w:rPr>
              <w:t xml:space="preserve">workflow systems are in </w:t>
            </w:r>
            <w:r w:rsidR="00C71D23">
              <w:rPr>
                <w:rFonts w:ascii="Tahoma" w:hAnsi="Tahoma" w:cs="Tahoma"/>
                <w:b/>
                <w:sz w:val="20"/>
                <w:szCs w:val="20"/>
              </w:rPr>
              <w:t>a primary language (</w:t>
            </w:r>
            <w:r w:rsidR="00A12302" w:rsidRPr="00A12302">
              <w:rPr>
                <w:rFonts w:ascii="Tahoma" w:hAnsi="Tahoma" w:cs="Tahoma"/>
                <w:b/>
                <w:sz w:val="20"/>
                <w:szCs w:val="20"/>
              </w:rPr>
              <w:t>English by default</w:t>
            </w:r>
            <w:r w:rsidR="00C71D23">
              <w:rPr>
                <w:rFonts w:ascii="Tahoma" w:hAnsi="Tahoma" w:cs="Tahoma"/>
                <w:b/>
                <w:sz w:val="20"/>
                <w:szCs w:val="20"/>
              </w:rPr>
              <w:t>)</w:t>
            </w:r>
            <w:r w:rsidR="00A12302" w:rsidRPr="00A12302">
              <w:rPr>
                <w:rFonts w:ascii="Tahoma" w:hAnsi="Tahoma" w:cs="Tahoma"/>
                <w:b/>
                <w:sz w:val="20"/>
                <w:szCs w:val="20"/>
              </w:rPr>
              <w:t xml:space="preserve"> and </w:t>
            </w:r>
            <w:r w:rsidR="00C71D23">
              <w:rPr>
                <w:rFonts w:ascii="Tahoma" w:hAnsi="Tahoma" w:cs="Tahoma"/>
                <w:b/>
                <w:sz w:val="20"/>
                <w:szCs w:val="20"/>
              </w:rPr>
              <w:t>translations can be added to all content to 1 alternative language with WATM</w:t>
            </w:r>
            <w:r w:rsidR="00A12302">
              <w:rPr>
                <w:rFonts w:ascii="Tahoma" w:hAnsi="Tahoma" w:cs="Tahoma"/>
                <w:b/>
                <w:sz w:val="20"/>
                <w:szCs w:val="20"/>
              </w:rPr>
              <w:t>.</w:t>
            </w:r>
            <w:r w:rsidR="00C71D23">
              <w:rPr>
                <w:rFonts w:ascii="Tahoma" w:hAnsi="Tahoma" w:cs="Tahoma"/>
                <w:b/>
                <w:sz w:val="20"/>
                <w:szCs w:val="20"/>
              </w:rPr>
              <w:t xml:space="preserve"> Translations are provided by the customer.</w:t>
            </w:r>
          </w:p>
          <w:p w:rsidR="00A12302" w:rsidRPr="00A12302" w:rsidRDefault="00A12302" w:rsidP="00C251B6">
            <w:pPr>
              <w:rPr>
                <w:rFonts w:ascii="Tahoma" w:hAnsi="Tahoma" w:cs="Tahoma"/>
                <w:sz w:val="20"/>
                <w:szCs w:val="20"/>
              </w:rPr>
            </w:pPr>
          </w:p>
        </w:tc>
      </w:tr>
      <w:tr w:rsidR="00C251B6" w:rsidRPr="00C251B6" w:rsidTr="00C251B6">
        <w:tc>
          <w:tcPr>
            <w:tcW w:w="11023" w:type="dxa"/>
          </w:tcPr>
          <w:p w:rsidR="00C251B6" w:rsidRDefault="00C251B6" w:rsidP="00C251B6">
            <w:pPr>
              <w:rPr>
                <w:rFonts w:ascii="Tahoma" w:hAnsi="Tahoma" w:cs="Tahoma"/>
                <w:sz w:val="20"/>
                <w:szCs w:val="20"/>
                <w:lang w:val="en-US"/>
              </w:rPr>
            </w:pPr>
            <w:r w:rsidRPr="00C251B6">
              <w:rPr>
                <w:rFonts w:ascii="Tahoma" w:hAnsi="Tahoma" w:cs="Tahoma"/>
                <w:b/>
                <w:bCs/>
                <w:sz w:val="20"/>
                <w:szCs w:val="20"/>
                <w:lang w:val="en-US"/>
              </w:rPr>
              <w:t>Log In:</w:t>
            </w:r>
            <w:r w:rsidRPr="00C251B6">
              <w:rPr>
                <w:rFonts w:ascii="Tahoma" w:hAnsi="Tahoma" w:cs="Tahoma"/>
                <w:sz w:val="20"/>
                <w:szCs w:val="20"/>
                <w:lang w:val="en-US"/>
              </w:rPr>
              <w:t>  Once a member is logged in, make sure they know it (put their name on the site – i.e.:  Hi, John Doe or something similar)</w:t>
            </w:r>
          </w:p>
          <w:p w:rsidR="00A12302" w:rsidRDefault="00A12302" w:rsidP="00C251B6">
            <w:pPr>
              <w:rPr>
                <w:rFonts w:ascii="Tahoma" w:hAnsi="Tahoma" w:cs="Tahoma"/>
                <w:b/>
                <w:bCs/>
                <w:sz w:val="20"/>
                <w:szCs w:val="20"/>
                <w:lang w:val="en-US"/>
              </w:rPr>
            </w:pPr>
          </w:p>
          <w:p w:rsidR="00A12302" w:rsidRDefault="00A12302" w:rsidP="00C251B6">
            <w:pPr>
              <w:rPr>
                <w:rFonts w:ascii="Tahoma" w:hAnsi="Tahoma" w:cs="Tahoma"/>
                <w:b/>
                <w:bCs/>
                <w:sz w:val="20"/>
                <w:szCs w:val="20"/>
                <w:lang w:val="en-US"/>
              </w:rPr>
            </w:pPr>
            <w:r>
              <w:rPr>
                <w:rFonts w:ascii="Tahoma" w:hAnsi="Tahoma" w:cs="Tahoma"/>
                <w:b/>
                <w:bCs/>
                <w:sz w:val="20"/>
                <w:szCs w:val="20"/>
                <w:lang w:val="en-US"/>
              </w:rPr>
              <w:t xml:space="preserve">The </w:t>
            </w:r>
            <w:hyperlink r:id="rId33" w:history="1">
              <w:r w:rsidRPr="00A12302">
                <w:rPr>
                  <w:rStyle w:val="Hyperlink"/>
                  <w:rFonts w:ascii="Tahoma" w:hAnsi="Tahoma" w:cs="Tahoma"/>
                  <w:b/>
                  <w:bCs/>
                  <w:sz w:val="20"/>
                  <w:szCs w:val="20"/>
                  <w:lang w:val="en-US"/>
                </w:rPr>
                <w:t>login</w:t>
              </w:r>
            </w:hyperlink>
            <w:r>
              <w:rPr>
                <w:rFonts w:ascii="Tahoma" w:hAnsi="Tahoma" w:cs="Tahoma"/>
                <w:b/>
                <w:bCs/>
                <w:sz w:val="20"/>
                <w:szCs w:val="20"/>
                <w:lang w:val="en-US"/>
              </w:rPr>
              <w:t xml:space="preserve"> gadget can be integrated into a page template to identify logged in state.</w:t>
            </w:r>
          </w:p>
          <w:p w:rsidR="00A12302" w:rsidRPr="00C251B6" w:rsidRDefault="00A12302" w:rsidP="00C251B6">
            <w:pPr>
              <w:rPr>
                <w:rFonts w:ascii="Tahoma" w:hAnsi="Tahoma" w:cs="Tahoma"/>
                <w:b/>
                <w:bCs/>
                <w:sz w:val="20"/>
                <w:szCs w:val="20"/>
                <w:lang w:val="en-US"/>
              </w:rPr>
            </w:pPr>
          </w:p>
        </w:tc>
      </w:tr>
      <w:tr w:rsidR="00C251B6" w:rsidRPr="00C251B6" w:rsidTr="00C251B6">
        <w:tc>
          <w:tcPr>
            <w:tcW w:w="11023" w:type="dxa"/>
          </w:tcPr>
          <w:p w:rsidR="00C251B6" w:rsidRDefault="00C251B6" w:rsidP="00C251B6">
            <w:pPr>
              <w:pStyle w:val="Header"/>
              <w:rPr>
                <w:lang w:val="en-US"/>
              </w:rPr>
            </w:pPr>
            <w:r w:rsidRPr="00C251B6">
              <w:rPr>
                <w:b/>
                <w:bCs/>
                <w:lang w:val="en-US"/>
              </w:rPr>
              <w:t>Clean look</w:t>
            </w:r>
            <w:r w:rsidRPr="00C251B6">
              <w:rPr>
                <w:lang w:val="en-US"/>
              </w:rPr>
              <w:t xml:space="preserve"> and </w:t>
            </w:r>
            <w:r w:rsidRPr="00C251B6">
              <w:rPr>
                <w:b/>
                <w:bCs/>
                <w:lang w:val="en-US"/>
              </w:rPr>
              <w:t>Consistency of fonts</w:t>
            </w:r>
            <w:r w:rsidRPr="00C251B6">
              <w:rPr>
                <w:lang w:val="en-US"/>
              </w:rPr>
              <w:t xml:space="preserve"> and tables – ability to fix errors easily</w:t>
            </w:r>
          </w:p>
          <w:p w:rsidR="00A12302" w:rsidRDefault="00A12302" w:rsidP="00C251B6">
            <w:pPr>
              <w:pStyle w:val="Header"/>
              <w:rPr>
                <w:b/>
                <w:bCs/>
                <w:lang w:val="en-US"/>
              </w:rPr>
            </w:pPr>
          </w:p>
          <w:p w:rsidR="00A12302" w:rsidRDefault="00A12302" w:rsidP="00C251B6">
            <w:pPr>
              <w:pStyle w:val="Header"/>
              <w:rPr>
                <w:b/>
                <w:bCs/>
                <w:lang w:val="en-US"/>
              </w:rPr>
            </w:pPr>
            <w:r>
              <w:rPr>
                <w:b/>
                <w:bCs/>
                <w:lang w:val="en-US"/>
              </w:rPr>
              <w:t xml:space="preserve">The CMS in Wild Apricot supports various responsive </w:t>
            </w:r>
            <w:hyperlink r:id="rId34" w:history="1">
              <w:r w:rsidRPr="00A12302">
                <w:rPr>
                  <w:rStyle w:val="Hyperlink"/>
                  <w:b/>
                  <w:bCs/>
                  <w:lang w:val="en-US"/>
                </w:rPr>
                <w:t>themes</w:t>
              </w:r>
            </w:hyperlink>
            <w:r>
              <w:rPr>
                <w:b/>
                <w:bCs/>
                <w:lang w:val="en-US"/>
              </w:rPr>
              <w:t>, the system has a user-friendly content editor</w:t>
            </w:r>
            <w:r w:rsidR="00E659DE">
              <w:rPr>
                <w:b/>
                <w:bCs/>
                <w:lang w:val="en-US"/>
              </w:rPr>
              <w:t xml:space="preserve"> that supports text, graphics as well as audio and video</w:t>
            </w:r>
            <w:r>
              <w:rPr>
                <w:b/>
                <w:bCs/>
                <w:lang w:val="en-US"/>
              </w:rPr>
              <w:t>. The page template system enables consistent creation of new pages based on a pre-created design and layout.</w:t>
            </w:r>
          </w:p>
          <w:p w:rsidR="00A12302" w:rsidRPr="00C251B6" w:rsidRDefault="00A12302" w:rsidP="00C251B6">
            <w:pPr>
              <w:pStyle w:val="Header"/>
              <w:rPr>
                <w:b/>
                <w:bCs/>
                <w:lang w:val="en-US"/>
              </w:rPr>
            </w:pPr>
          </w:p>
        </w:tc>
      </w:tr>
      <w:tr w:rsidR="00C251B6" w:rsidRPr="00C251B6" w:rsidTr="00C251B6">
        <w:tc>
          <w:tcPr>
            <w:tcW w:w="11023" w:type="dxa"/>
          </w:tcPr>
          <w:p w:rsidR="00C251B6" w:rsidRDefault="00C251B6" w:rsidP="00C251B6">
            <w:pPr>
              <w:pStyle w:val="Header"/>
              <w:rPr>
                <w:lang w:val="en-US"/>
              </w:rPr>
            </w:pPr>
            <w:r w:rsidRPr="00C251B6">
              <w:rPr>
                <w:b/>
                <w:bCs/>
                <w:lang w:val="en-US"/>
              </w:rPr>
              <w:t>Rotating Slider bar</w:t>
            </w:r>
            <w:r w:rsidRPr="00C251B6">
              <w:rPr>
                <w:lang w:val="en-US"/>
              </w:rPr>
              <w:t xml:space="preserve">: </w:t>
            </w:r>
            <w:proofErr w:type="gramStart"/>
            <w:r w:rsidRPr="00C251B6">
              <w:rPr>
                <w:lang w:val="en-US"/>
              </w:rPr>
              <w:t>similar to</w:t>
            </w:r>
            <w:proofErr w:type="gramEnd"/>
            <w:r w:rsidRPr="00C251B6">
              <w:rPr>
                <w:lang w:val="en-US"/>
              </w:rPr>
              <w:t xml:space="preserve"> what we have now. </w:t>
            </w:r>
          </w:p>
          <w:p w:rsidR="00E659DE" w:rsidRDefault="00E659DE" w:rsidP="00C251B6">
            <w:pPr>
              <w:pStyle w:val="Header"/>
              <w:rPr>
                <w:b/>
                <w:bCs/>
                <w:lang w:val="en-US"/>
              </w:rPr>
            </w:pPr>
          </w:p>
          <w:p w:rsidR="00E659DE" w:rsidRDefault="00E659DE" w:rsidP="00C251B6">
            <w:pPr>
              <w:pStyle w:val="Header"/>
              <w:rPr>
                <w:b/>
                <w:bCs/>
                <w:lang w:val="en-US"/>
              </w:rPr>
            </w:pPr>
            <w:r>
              <w:rPr>
                <w:b/>
                <w:bCs/>
                <w:lang w:val="en-US"/>
              </w:rPr>
              <w:t>The</w:t>
            </w:r>
            <w:hyperlink r:id="rId35" w:history="1">
              <w:r w:rsidRPr="00E659DE">
                <w:rPr>
                  <w:rStyle w:val="Hyperlink"/>
                  <w:b/>
                  <w:bCs/>
                  <w:lang w:val="en-US"/>
                </w:rPr>
                <w:t xml:space="preserve"> slideshow gadget</w:t>
              </w:r>
            </w:hyperlink>
            <w:r>
              <w:rPr>
                <w:b/>
                <w:bCs/>
                <w:lang w:val="en-US"/>
              </w:rPr>
              <w:t xml:space="preserve"> can be used to display a variety of graphics.</w:t>
            </w:r>
          </w:p>
          <w:p w:rsidR="00E659DE" w:rsidRDefault="00E659DE" w:rsidP="00C251B6">
            <w:pPr>
              <w:pStyle w:val="Header"/>
              <w:rPr>
                <w:b/>
                <w:bCs/>
                <w:lang w:val="en-US"/>
              </w:rPr>
            </w:pPr>
          </w:p>
          <w:p w:rsidR="00E659DE" w:rsidRPr="00C251B6" w:rsidRDefault="00E659DE" w:rsidP="00C251B6">
            <w:pPr>
              <w:pStyle w:val="Header"/>
              <w:rPr>
                <w:b/>
                <w:bCs/>
                <w:lang w:val="en-US"/>
              </w:rPr>
            </w:pPr>
          </w:p>
        </w:tc>
      </w:tr>
      <w:tr w:rsidR="00C251B6" w:rsidRPr="00C251B6" w:rsidTr="00C251B6">
        <w:tc>
          <w:tcPr>
            <w:tcW w:w="11023" w:type="dxa"/>
          </w:tcPr>
          <w:p w:rsidR="00C251B6" w:rsidRDefault="00C251B6" w:rsidP="00C251B6">
            <w:pPr>
              <w:pStyle w:val="Header"/>
              <w:rPr>
                <w:lang w:val="en-US"/>
              </w:rPr>
            </w:pPr>
            <w:r w:rsidRPr="00C251B6">
              <w:rPr>
                <w:b/>
                <w:bCs/>
                <w:lang w:val="en-US"/>
              </w:rPr>
              <w:t>Quick Links section</w:t>
            </w:r>
            <w:r w:rsidRPr="00C251B6">
              <w:rPr>
                <w:lang w:val="en-US"/>
              </w:rPr>
              <w:t xml:space="preserve">:  staff need ability to prioritize and order as required </w:t>
            </w:r>
          </w:p>
          <w:p w:rsidR="00E659DE" w:rsidRDefault="00E659DE" w:rsidP="00C251B6">
            <w:pPr>
              <w:pStyle w:val="Header"/>
              <w:rPr>
                <w:lang w:val="en-US"/>
              </w:rPr>
            </w:pPr>
          </w:p>
          <w:p w:rsidR="00E659DE" w:rsidRPr="00E659DE" w:rsidRDefault="00E659DE" w:rsidP="00C251B6">
            <w:pPr>
              <w:pStyle w:val="Header"/>
              <w:rPr>
                <w:b/>
                <w:lang w:val="en-US"/>
              </w:rPr>
            </w:pPr>
            <w:r w:rsidRPr="00E659DE">
              <w:rPr>
                <w:b/>
                <w:lang w:val="en-US"/>
              </w:rPr>
              <w:t xml:space="preserve">Content can be created easily with hyperlinks. Secondary </w:t>
            </w:r>
            <w:hyperlink r:id="rId36" w:history="1">
              <w:r w:rsidRPr="00E659DE">
                <w:rPr>
                  <w:rStyle w:val="Hyperlink"/>
                  <w:b/>
                  <w:lang w:val="en-US"/>
                </w:rPr>
                <w:t>navigation menu</w:t>
              </w:r>
            </w:hyperlink>
            <w:r w:rsidRPr="00E659DE">
              <w:rPr>
                <w:b/>
                <w:lang w:val="en-US"/>
              </w:rPr>
              <w:t xml:space="preserve"> gadgets can be used to present a set of links.</w:t>
            </w:r>
          </w:p>
          <w:p w:rsidR="00E659DE" w:rsidRPr="00C251B6" w:rsidRDefault="00E659DE" w:rsidP="00C251B6">
            <w:pPr>
              <w:pStyle w:val="Header"/>
              <w:rPr>
                <w:lang w:val="en-US"/>
              </w:rPr>
            </w:pPr>
          </w:p>
        </w:tc>
      </w:tr>
      <w:tr w:rsidR="00C251B6" w:rsidRPr="00C251B6" w:rsidTr="00C251B6">
        <w:tc>
          <w:tcPr>
            <w:tcW w:w="11023" w:type="dxa"/>
          </w:tcPr>
          <w:p w:rsidR="00C251B6" w:rsidRDefault="00C251B6" w:rsidP="00C251B6">
            <w:pPr>
              <w:pStyle w:val="Header"/>
              <w:rPr>
                <w:lang w:val="en-US"/>
              </w:rPr>
            </w:pPr>
            <w:r w:rsidRPr="00C251B6">
              <w:rPr>
                <w:b/>
                <w:bCs/>
                <w:lang w:val="en-US"/>
              </w:rPr>
              <w:t>Custom Page Banners</w:t>
            </w:r>
            <w:r w:rsidRPr="00C251B6">
              <w:rPr>
                <w:lang w:val="en-US"/>
              </w:rPr>
              <w:t xml:space="preserve"> (or headers):  Ability to add a custom banner to each section of the site (I.e.:  Symposium pages would all have Symposium banner, Registry pages would have registry banner etc.)  Staff should be able to create and add them.</w:t>
            </w:r>
          </w:p>
          <w:p w:rsidR="00E659DE" w:rsidRDefault="00E659DE" w:rsidP="00C251B6">
            <w:pPr>
              <w:pStyle w:val="Header"/>
              <w:rPr>
                <w:lang w:val="en-US"/>
              </w:rPr>
            </w:pPr>
          </w:p>
          <w:p w:rsidR="00E659DE" w:rsidRPr="00E659DE" w:rsidRDefault="005B1669" w:rsidP="00C251B6">
            <w:pPr>
              <w:pStyle w:val="Header"/>
              <w:rPr>
                <w:b/>
                <w:lang w:val="en-US"/>
              </w:rPr>
            </w:pPr>
            <w:hyperlink r:id="rId37" w:history="1">
              <w:r w:rsidR="00E659DE" w:rsidRPr="00E659DE">
                <w:rPr>
                  <w:rStyle w:val="Hyperlink"/>
                  <w:b/>
                  <w:lang w:val="en-US"/>
                </w:rPr>
                <w:t>Page template</w:t>
              </w:r>
            </w:hyperlink>
            <w:r w:rsidR="00E659DE" w:rsidRPr="00E659DE">
              <w:rPr>
                <w:b/>
                <w:lang w:val="en-US"/>
              </w:rPr>
              <w:t xml:space="preserve"> functionality allows the creation of thematic sections. Page templates, when used appropriately, can enforce a standard design yet providing a unique look and feel for various public and member’s only sections of the website.</w:t>
            </w:r>
          </w:p>
          <w:p w:rsidR="00E659DE" w:rsidRPr="00C251B6" w:rsidRDefault="00E659DE" w:rsidP="00C251B6">
            <w:pPr>
              <w:pStyle w:val="Header"/>
              <w:rPr>
                <w:lang w:val="en-US"/>
              </w:rPr>
            </w:pPr>
          </w:p>
        </w:tc>
      </w:tr>
      <w:tr w:rsidR="00C251B6" w:rsidRPr="00C251B6" w:rsidTr="00C251B6">
        <w:tc>
          <w:tcPr>
            <w:tcW w:w="11023" w:type="dxa"/>
          </w:tcPr>
          <w:p w:rsidR="00C251B6" w:rsidRPr="00C251B6" w:rsidRDefault="00C251B6" w:rsidP="00414BBC">
            <w:pPr>
              <w:pStyle w:val="Header"/>
              <w:rPr>
                <w:lang w:val="en-US"/>
              </w:rPr>
            </w:pPr>
            <w:r w:rsidRPr="00C251B6">
              <w:rPr>
                <w:b/>
                <w:bCs/>
                <w:lang w:val="en-US"/>
              </w:rPr>
              <w:t>User-friendly</w:t>
            </w:r>
            <w:r w:rsidRPr="00C251B6">
              <w:rPr>
                <w:lang w:val="en-US"/>
              </w:rPr>
              <w:t xml:space="preserve"> administration site, where staff can </w:t>
            </w:r>
            <w:r w:rsidRPr="00C251B6">
              <w:rPr>
                <w:u w:val="single"/>
                <w:lang w:val="en-US"/>
              </w:rPr>
              <w:t>easily</w:t>
            </w:r>
            <w:r w:rsidRPr="00C251B6">
              <w:rPr>
                <w:lang w:val="en-US"/>
              </w:rPr>
              <w:t xml:space="preserve"> update/add/edit information with the following abilities:</w:t>
            </w:r>
          </w:p>
          <w:p w:rsidR="00C251B6" w:rsidRPr="00C251B6" w:rsidRDefault="00C251B6" w:rsidP="00414BBC">
            <w:pPr>
              <w:pStyle w:val="Header"/>
              <w:numPr>
                <w:ilvl w:val="0"/>
                <w:numId w:val="1"/>
              </w:numPr>
              <w:rPr>
                <w:lang w:val="en-US"/>
              </w:rPr>
            </w:pPr>
            <w:r w:rsidRPr="00C251B6">
              <w:rPr>
                <w:lang w:val="en-US"/>
              </w:rPr>
              <w:t>Enter multiple web-pages, with links to other pages or external sites</w:t>
            </w:r>
          </w:p>
          <w:p w:rsidR="00C251B6" w:rsidRPr="00C251B6" w:rsidRDefault="00C251B6" w:rsidP="00414BBC">
            <w:pPr>
              <w:pStyle w:val="Header"/>
              <w:numPr>
                <w:ilvl w:val="0"/>
                <w:numId w:val="1"/>
              </w:numPr>
              <w:rPr>
                <w:lang w:val="en-US"/>
              </w:rPr>
            </w:pPr>
            <w:r w:rsidRPr="00C251B6">
              <w:rPr>
                <w:lang w:val="en-US"/>
              </w:rPr>
              <w:t>Ability to create and hide pages until needed and to make visible when required</w:t>
            </w:r>
          </w:p>
          <w:p w:rsidR="00C251B6" w:rsidRPr="00C251B6" w:rsidRDefault="00C251B6" w:rsidP="00414BBC">
            <w:pPr>
              <w:pStyle w:val="Header"/>
              <w:numPr>
                <w:ilvl w:val="0"/>
                <w:numId w:val="1"/>
              </w:numPr>
              <w:rPr>
                <w:lang w:val="en-US"/>
              </w:rPr>
            </w:pPr>
            <w:r w:rsidRPr="00C251B6">
              <w:rPr>
                <w:lang w:val="en-US"/>
              </w:rPr>
              <w:t>Create new sections, and sub-pages,</w:t>
            </w:r>
            <w:r w:rsidRPr="00C251B6">
              <w:rPr>
                <w:color w:val="1F497D"/>
                <w:lang w:val="en-US"/>
              </w:rPr>
              <w:t xml:space="preserve"> </w:t>
            </w:r>
          </w:p>
          <w:p w:rsidR="00C251B6" w:rsidRPr="00C251B6" w:rsidRDefault="00C251B6" w:rsidP="00414BBC">
            <w:pPr>
              <w:pStyle w:val="Header"/>
              <w:numPr>
                <w:ilvl w:val="0"/>
                <w:numId w:val="1"/>
              </w:numPr>
              <w:rPr>
                <w:lang w:val="en-US"/>
              </w:rPr>
            </w:pPr>
            <w:r w:rsidRPr="00C251B6">
              <w:rPr>
                <w:lang w:val="en-US"/>
              </w:rPr>
              <w:lastRenderedPageBreak/>
              <w:t xml:space="preserve">Upload documents of varying file size </w:t>
            </w:r>
            <w:r w:rsidRPr="00C251B6">
              <w:rPr>
                <w:i/>
                <w:iCs/>
                <w:lang w:val="en-US"/>
              </w:rPr>
              <w:t>(over 10MB would be nice, but not critical)</w:t>
            </w:r>
            <w:r w:rsidRPr="00C251B6">
              <w:rPr>
                <w:lang w:val="en-US"/>
              </w:rPr>
              <w:t xml:space="preserve"> that can be placed on the front end of the website. </w:t>
            </w:r>
          </w:p>
          <w:p w:rsidR="00C251B6" w:rsidRPr="00C251B6" w:rsidRDefault="00C251B6" w:rsidP="00414BBC">
            <w:pPr>
              <w:pStyle w:val="Header"/>
              <w:numPr>
                <w:ilvl w:val="0"/>
                <w:numId w:val="1"/>
              </w:numPr>
              <w:rPr>
                <w:lang w:val="en-US"/>
              </w:rPr>
            </w:pPr>
            <w:r w:rsidRPr="00C251B6">
              <w:rPr>
                <w:lang w:val="en-US"/>
              </w:rPr>
              <w:t>The ability to add new folders to organize all of the documents (includes storing member’s magazines and chapter newsletters, photos, logos etc.)</w:t>
            </w:r>
          </w:p>
          <w:p w:rsidR="00C251B6" w:rsidRPr="00C251B6" w:rsidRDefault="00C251B6" w:rsidP="00414BBC">
            <w:pPr>
              <w:pStyle w:val="Header"/>
              <w:numPr>
                <w:ilvl w:val="0"/>
                <w:numId w:val="1"/>
              </w:numPr>
              <w:rPr>
                <w:lang w:val="en-US"/>
              </w:rPr>
            </w:pPr>
            <w:r w:rsidRPr="00C251B6">
              <w:rPr>
                <w:lang w:val="en-US"/>
              </w:rPr>
              <w:t>Add and customize tables (width and heights, boarders, colors etc.)</w:t>
            </w:r>
          </w:p>
          <w:p w:rsidR="00C251B6" w:rsidRDefault="00C251B6" w:rsidP="00414BBC">
            <w:pPr>
              <w:pStyle w:val="Header"/>
              <w:numPr>
                <w:ilvl w:val="0"/>
                <w:numId w:val="1"/>
              </w:numPr>
              <w:rPr>
                <w:lang w:val="en-US"/>
              </w:rPr>
            </w:pPr>
            <w:r w:rsidRPr="00C251B6">
              <w:rPr>
                <w:lang w:val="en-US"/>
              </w:rPr>
              <w:t>View/add/ edit hyperlinks with ease</w:t>
            </w:r>
          </w:p>
          <w:p w:rsidR="00E659DE" w:rsidRDefault="00E659DE" w:rsidP="00E659DE">
            <w:pPr>
              <w:pStyle w:val="Header"/>
              <w:rPr>
                <w:lang w:val="en-US"/>
              </w:rPr>
            </w:pPr>
          </w:p>
          <w:p w:rsidR="00E659DE" w:rsidRPr="00E659DE" w:rsidRDefault="00E659DE" w:rsidP="00E659DE">
            <w:pPr>
              <w:pStyle w:val="Header"/>
              <w:rPr>
                <w:b/>
                <w:lang w:val="en-US"/>
              </w:rPr>
            </w:pPr>
            <w:r w:rsidRPr="00E659DE">
              <w:rPr>
                <w:b/>
                <w:lang w:val="en-US"/>
              </w:rPr>
              <w:t xml:space="preserve">The content management system allows a hierarchical approach to creating pages, blogs and sub pages as well as a dynamic </w:t>
            </w:r>
            <w:hyperlink r:id="rId38" w:history="1">
              <w:r w:rsidRPr="00E659DE">
                <w:rPr>
                  <w:rStyle w:val="Hyperlink"/>
                  <w:b/>
                  <w:lang w:val="en-US"/>
                </w:rPr>
                <w:t>menu</w:t>
              </w:r>
            </w:hyperlink>
            <w:r w:rsidRPr="00E659DE">
              <w:rPr>
                <w:b/>
                <w:lang w:val="en-US"/>
              </w:rPr>
              <w:t xml:space="preserve"> system to organize all content. There is a </w:t>
            </w:r>
            <w:hyperlink r:id="rId39" w:history="1">
              <w:r w:rsidRPr="00E659DE">
                <w:rPr>
                  <w:rStyle w:val="Hyperlink"/>
                  <w:b/>
                  <w:lang w:val="en-US"/>
                </w:rPr>
                <w:t>file manager</w:t>
              </w:r>
            </w:hyperlink>
            <w:r w:rsidRPr="00E659DE">
              <w:rPr>
                <w:b/>
                <w:lang w:val="en-US"/>
              </w:rPr>
              <w:t xml:space="preserve"> that can store and secure documents such as MS Office and PDF files. Pages can also be set to </w:t>
            </w:r>
            <w:hyperlink r:id="rId40" w:history="1">
              <w:r w:rsidRPr="00E659DE">
                <w:rPr>
                  <w:rStyle w:val="Hyperlink"/>
                  <w:b/>
                  <w:lang w:val="en-US"/>
                </w:rPr>
                <w:t>admin-only mode, or restricted</w:t>
              </w:r>
            </w:hyperlink>
            <w:r w:rsidRPr="00E659DE">
              <w:rPr>
                <w:b/>
                <w:lang w:val="en-US"/>
              </w:rPr>
              <w:t xml:space="preserve"> to one or more membership levels or groups.</w:t>
            </w:r>
          </w:p>
          <w:p w:rsidR="00E659DE" w:rsidRPr="00E659DE" w:rsidRDefault="00E659DE" w:rsidP="00E659DE">
            <w:pPr>
              <w:pStyle w:val="Header"/>
              <w:rPr>
                <w:b/>
                <w:lang w:val="en-US"/>
              </w:rPr>
            </w:pPr>
          </w:p>
          <w:p w:rsidR="00E659DE" w:rsidRDefault="005B1669" w:rsidP="00E659DE">
            <w:pPr>
              <w:pStyle w:val="Header"/>
              <w:rPr>
                <w:b/>
                <w:lang w:val="en-US"/>
              </w:rPr>
            </w:pPr>
            <w:hyperlink r:id="rId41" w:history="1">
              <w:r w:rsidR="00E659DE" w:rsidRPr="00E659DE">
                <w:rPr>
                  <w:rStyle w:val="Hyperlink"/>
                  <w:b/>
                  <w:lang w:val="en-US"/>
                </w:rPr>
                <w:t>Tables</w:t>
              </w:r>
            </w:hyperlink>
            <w:r w:rsidR="00E659DE" w:rsidRPr="00E659DE">
              <w:rPr>
                <w:b/>
                <w:lang w:val="en-US"/>
              </w:rPr>
              <w:t xml:space="preserve"> can be edited as part of the content management system as well.</w:t>
            </w:r>
          </w:p>
          <w:p w:rsidR="00595078" w:rsidRDefault="00595078" w:rsidP="00E659DE">
            <w:pPr>
              <w:pStyle w:val="Header"/>
            </w:pPr>
          </w:p>
          <w:p w:rsidR="00595078" w:rsidRDefault="00595078" w:rsidP="00E659DE">
            <w:pPr>
              <w:pStyle w:val="Header"/>
            </w:pPr>
            <w:r>
              <w:t>There is a wide variety of content gadgets that can be placed on a page template or on a page to achieve a very rich website experience:</w:t>
            </w:r>
          </w:p>
          <w:p w:rsidR="00595078" w:rsidRDefault="00595078" w:rsidP="00E659DE">
            <w:pPr>
              <w:pStyle w:val="Header"/>
              <w:rPr>
                <w:b/>
                <w:lang w:val="en-US"/>
              </w:rPr>
            </w:pPr>
          </w:p>
          <w:p w:rsidR="00595078" w:rsidRPr="00595078" w:rsidRDefault="005B1669" w:rsidP="00595078">
            <w:pPr>
              <w:pStyle w:val="Header"/>
              <w:rPr>
                <w:b/>
              </w:rPr>
            </w:pPr>
            <w:hyperlink r:id="rId42" w:history="1">
              <w:r w:rsidR="00595078" w:rsidRPr="00595078">
                <w:rPr>
                  <w:rStyle w:val="Hyperlink"/>
                  <w:b/>
                  <w:bCs/>
                </w:rPr>
                <w:t>Blog gadget</w:t>
              </w:r>
            </w:hyperlink>
          </w:p>
          <w:p w:rsidR="00595078" w:rsidRPr="00595078" w:rsidRDefault="005B1669" w:rsidP="00595078">
            <w:pPr>
              <w:pStyle w:val="Header"/>
              <w:rPr>
                <w:b/>
              </w:rPr>
            </w:pPr>
            <w:hyperlink r:id="rId43" w:history="1">
              <w:r w:rsidR="00595078" w:rsidRPr="00595078">
                <w:rPr>
                  <w:rStyle w:val="Hyperlink"/>
                  <w:b/>
                </w:rPr>
                <w:t>Breadcrumbs gadget</w:t>
              </w:r>
            </w:hyperlink>
          </w:p>
          <w:p w:rsidR="00595078" w:rsidRPr="00595078" w:rsidRDefault="005B1669" w:rsidP="00595078">
            <w:pPr>
              <w:pStyle w:val="Header"/>
              <w:rPr>
                <w:b/>
              </w:rPr>
            </w:pPr>
            <w:hyperlink r:id="rId44" w:history="1">
              <w:r w:rsidR="00595078" w:rsidRPr="00595078">
                <w:rPr>
                  <w:rStyle w:val="Hyperlink"/>
                  <w:b/>
                </w:rPr>
                <w:t>Cart gadget</w:t>
              </w:r>
            </w:hyperlink>
          </w:p>
          <w:p w:rsidR="00595078" w:rsidRPr="00595078" w:rsidRDefault="005B1669" w:rsidP="00595078">
            <w:pPr>
              <w:pStyle w:val="Header"/>
              <w:rPr>
                <w:b/>
              </w:rPr>
            </w:pPr>
            <w:hyperlink r:id="rId45" w:history="1">
              <w:r w:rsidR="00595078" w:rsidRPr="00595078">
                <w:rPr>
                  <w:rStyle w:val="Hyperlink"/>
                  <w:b/>
                </w:rPr>
                <w:t>Content gadget</w:t>
              </w:r>
            </w:hyperlink>
          </w:p>
          <w:p w:rsidR="00595078" w:rsidRPr="00595078" w:rsidRDefault="005B1669" w:rsidP="00595078">
            <w:pPr>
              <w:pStyle w:val="Header"/>
              <w:rPr>
                <w:b/>
              </w:rPr>
            </w:pPr>
            <w:hyperlink r:id="rId46" w:history="1">
              <w:r w:rsidR="00595078" w:rsidRPr="00595078">
                <w:rPr>
                  <w:rStyle w:val="Hyperlink"/>
                  <w:b/>
                </w:rPr>
                <w:t>Catalog gadget</w:t>
              </w:r>
            </w:hyperlink>
          </w:p>
          <w:p w:rsidR="00595078" w:rsidRPr="00595078" w:rsidRDefault="005B1669" w:rsidP="00595078">
            <w:pPr>
              <w:pStyle w:val="Header"/>
              <w:rPr>
                <w:b/>
              </w:rPr>
            </w:pPr>
            <w:hyperlink r:id="rId47" w:history="1">
              <w:r w:rsidR="00595078" w:rsidRPr="00595078">
                <w:rPr>
                  <w:rStyle w:val="Hyperlink"/>
                  <w:b/>
                </w:rPr>
                <w:t>Custom HTML gadget</w:t>
              </w:r>
            </w:hyperlink>
          </w:p>
          <w:p w:rsidR="00595078" w:rsidRPr="00595078" w:rsidRDefault="005B1669" w:rsidP="00595078">
            <w:pPr>
              <w:pStyle w:val="Header"/>
              <w:rPr>
                <w:b/>
              </w:rPr>
            </w:pPr>
            <w:hyperlink r:id="rId48" w:history="1">
              <w:r w:rsidR="00595078" w:rsidRPr="00595078">
                <w:rPr>
                  <w:rStyle w:val="Hyperlink"/>
                  <w:b/>
                </w:rPr>
                <w:t>Donation form gadget</w:t>
              </w:r>
            </w:hyperlink>
          </w:p>
          <w:p w:rsidR="00595078" w:rsidRPr="00595078" w:rsidRDefault="005B1669" w:rsidP="00595078">
            <w:pPr>
              <w:pStyle w:val="Header"/>
              <w:rPr>
                <w:b/>
              </w:rPr>
            </w:pPr>
            <w:hyperlink r:id="rId49" w:history="1">
              <w:r w:rsidR="00595078" w:rsidRPr="00595078">
                <w:rPr>
                  <w:rStyle w:val="Hyperlink"/>
                  <w:b/>
                </w:rPr>
                <w:t>Donation goal gadget</w:t>
              </w:r>
            </w:hyperlink>
          </w:p>
          <w:p w:rsidR="00595078" w:rsidRPr="00595078" w:rsidRDefault="005B1669" w:rsidP="00595078">
            <w:pPr>
              <w:pStyle w:val="Header"/>
              <w:rPr>
                <w:b/>
              </w:rPr>
            </w:pPr>
            <w:hyperlink r:id="rId50" w:history="1">
              <w:r w:rsidR="00595078" w:rsidRPr="00595078">
                <w:rPr>
                  <w:rStyle w:val="Hyperlink"/>
                  <w:b/>
                </w:rPr>
                <w:t>Discussion forum gadget</w:t>
              </w:r>
            </w:hyperlink>
          </w:p>
          <w:p w:rsidR="00595078" w:rsidRPr="00595078" w:rsidRDefault="005B1669" w:rsidP="00595078">
            <w:pPr>
              <w:pStyle w:val="Header"/>
              <w:rPr>
                <w:b/>
              </w:rPr>
            </w:pPr>
            <w:hyperlink r:id="rId51" w:history="1">
              <w:r w:rsidR="00595078" w:rsidRPr="00595078">
                <w:rPr>
                  <w:rStyle w:val="Hyperlink"/>
                  <w:b/>
                </w:rPr>
                <w:t>Event calendar gadget</w:t>
              </w:r>
            </w:hyperlink>
          </w:p>
          <w:p w:rsidR="00595078" w:rsidRPr="00595078" w:rsidRDefault="005B1669" w:rsidP="00595078">
            <w:pPr>
              <w:pStyle w:val="Header"/>
              <w:rPr>
                <w:b/>
              </w:rPr>
            </w:pPr>
            <w:hyperlink r:id="rId52" w:history="1">
              <w:r w:rsidR="00595078" w:rsidRPr="00595078">
                <w:rPr>
                  <w:rStyle w:val="Hyperlink"/>
                  <w:b/>
                </w:rPr>
                <w:t>Facebook comments gadget</w:t>
              </w:r>
            </w:hyperlink>
          </w:p>
          <w:p w:rsidR="00595078" w:rsidRPr="00595078" w:rsidRDefault="005B1669" w:rsidP="00595078">
            <w:pPr>
              <w:pStyle w:val="Header"/>
              <w:rPr>
                <w:b/>
              </w:rPr>
            </w:pPr>
            <w:hyperlink r:id="rId53" w:history="1">
              <w:r w:rsidR="00595078" w:rsidRPr="00595078">
                <w:rPr>
                  <w:rStyle w:val="Hyperlink"/>
                  <w:b/>
                </w:rPr>
                <w:t>Facebook page gadget</w:t>
              </w:r>
            </w:hyperlink>
          </w:p>
          <w:p w:rsidR="00595078" w:rsidRPr="00595078" w:rsidRDefault="005B1669" w:rsidP="00595078">
            <w:pPr>
              <w:pStyle w:val="Header"/>
              <w:rPr>
                <w:b/>
              </w:rPr>
            </w:pPr>
            <w:hyperlink r:id="rId54" w:history="1">
              <w:r w:rsidR="00595078" w:rsidRPr="00595078">
                <w:rPr>
                  <w:rStyle w:val="Hyperlink"/>
                  <w:b/>
                </w:rPr>
                <w:t>Forum summary gadget</w:t>
              </w:r>
            </w:hyperlink>
          </w:p>
          <w:p w:rsidR="00595078" w:rsidRPr="00595078" w:rsidRDefault="005B1669" w:rsidP="00595078">
            <w:pPr>
              <w:pStyle w:val="Header"/>
              <w:rPr>
                <w:b/>
              </w:rPr>
            </w:pPr>
            <w:hyperlink r:id="rId55" w:history="1">
              <w:r w:rsidR="00595078" w:rsidRPr="00595078">
                <w:rPr>
                  <w:rStyle w:val="Hyperlink"/>
                  <w:b/>
                </w:rPr>
                <w:t>Forum updates gadget</w:t>
              </w:r>
            </w:hyperlink>
          </w:p>
          <w:p w:rsidR="00595078" w:rsidRPr="00595078" w:rsidRDefault="005B1669" w:rsidP="00595078">
            <w:pPr>
              <w:pStyle w:val="Header"/>
              <w:rPr>
                <w:b/>
              </w:rPr>
            </w:pPr>
            <w:hyperlink r:id="rId56" w:history="1">
              <w:r w:rsidR="00595078" w:rsidRPr="00595078">
                <w:rPr>
                  <w:rStyle w:val="Hyperlink"/>
                  <w:b/>
                </w:rPr>
                <w:t>Featured member gadget</w:t>
              </w:r>
            </w:hyperlink>
          </w:p>
          <w:p w:rsidR="00595078" w:rsidRPr="00595078" w:rsidRDefault="005B1669" w:rsidP="00595078">
            <w:pPr>
              <w:pStyle w:val="Header"/>
              <w:rPr>
                <w:b/>
              </w:rPr>
            </w:pPr>
            <w:hyperlink r:id="rId57" w:history="1">
              <w:r w:rsidR="00595078" w:rsidRPr="00595078">
                <w:rPr>
                  <w:rStyle w:val="Hyperlink"/>
                  <w:b/>
                </w:rPr>
                <w:t>Google map gadget</w:t>
              </w:r>
            </w:hyperlink>
          </w:p>
          <w:p w:rsidR="00595078" w:rsidRPr="00595078" w:rsidRDefault="005B1669" w:rsidP="00595078">
            <w:pPr>
              <w:pStyle w:val="Header"/>
              <w:rPr>
                <w:b/>
              </w:rPr>
            </w:pPr>
            <w:hyperlink r:id="rId58" w:history="1">
              <w:r w:rsidR="00595078" w:rsidRPr="00595078">
                <w:rPr>
                  <w:rStyle w:val="Hyperlink"/>
                  <w:b/>
                </w:rPr>
                <w:t>Headline gadget</w:t>
              </w:r>
            </w:hyperlink>
          </w:p>
          <w:p w:rsidR="00595078" w:rsidRPr="00595078" w:rsidRDefault="005B1669" w:rsidP="00595078">
            <w:pPr>
              <w:pStyle w:val="Header"/>
              <w:rPr>
                <w:b/>
              </w:rPr>
            </w:pPr>
            <w:hyperlink r:id="rId59" w:history="1">
              <w:r w:rsidR="00595078" w:rsidRPr="00595078">
                <w:rPr>
                  <w:rStyle w:val="Hyperlink"/>
                  <w:b/>
                </w:rPr>
                <w:t>Log in button gadget</w:t>
              </w:r>
            </w:hyperlink>
          </w:p>
          <w:p w:rsidR="00595078" w:rsidRPr="00595078" w:rsidRDefault="005B1669" w:rsidP="00595078">
            <w:pPr>
              <w:pStyle w:val="Header"/>
              <w:rPr>
                <w:b/>
              </w:rPr>
            </w:pPr>
            <w:hyperlink r:id="rId60" w:history="1">
              <w:r w:rsidR="00595078" w:rsidRPr="00595078">
                <w:rPr>
                  <w:rStyle w:val="Hyperlink"/>
                  <w:b/>
                </w:rPr>
                <w:t>Log in form gadget</w:t>
              </w:r>
            </w:hyperlink>
          </w:p>
          <w:p w:rsidR="00595078" w:rsidRPr="00595078" w:rsidRDefault="005B1669" w:rsidP="00595078">
            <w:pPr>
              <w:pStyle w:val="Header"/>
              <w:rPr>
                <w:b/>
              </w:rPr>
            </w:pPr>
            <w:hyperlink r:id="rId61" w:history="1">
              <w:r w:rsidR="00595078" w:rsidRPr="00595078">
                <w:rPr>
                  <w:rStyle w:val="Hyperlink"/>
                  <w:b/>
                </w:rPr>
                <w:t>Member directory gadget</w:t>
              </w:r>
            </w:hyperlink>
          </w:p>
          <w:p w:rsidR="00595078" w:rsidRPr="00595078" w:rsidRDefault="005B1669" w:rsidP="00595078">
            <w:pPr>
              <w:pStyle w:val="Header"/>
              <w:rPr>
                <w:b/>
              </w:rPr>
            </w:pPr>
            <w:hyperlink r:id="rId62" w:history="1">
              <w:r w:rsidR="00595078" w:rsidRPr="00595078">
                <w:rPr>
                  <w:rStyle w:val="Hyperlink"/>
                  <w:b/>
                </w:rPr>
                <w:t>Menu gadget</w:t>
              </w:r>
            </w:hyperlink>
          </w:p>
          <w:p w:rsidR="00595078" w:rsidRPr="00595078" w:rsidRDefault="005B1669" w:rsidP="00595078">
            <w:pPr>
              <w:pStyle w:val="Header"/>
              <w:rPr>
                <w:b/>
              </w:rPr>
            </w:pPr>
            <w:hyperlink r:id="rId63" w:history="1">
              <w:r w:rsidR="00595078" w:rsidRPr="00595078">
                <w:rPr>
                  <w:rStyle w:val="Hyperlink"/>
                  <w:b/>
                </w:rPr>
                <w:t>Navigation links gadget</w:t>
              </w:r>
            </w:hyperlink>
          </w:p>
          <w:p w:rsidR="00595078" w:rsidRPr="00595078" w:rsidRDefault="005B1669" w:rsidP="00595078">
            <w:pPr>
              <w:pStyle w:val="Header"/>
              <w:rPr>
                <w:b/>
              </w:rPr>
            </w:pPr>
            <w:hyperlink r:id="rId64" w:history="1">
              <w:r w:rsidR="00595078" w:rsidRPr="00595078">
                <w:rPr>
                  <w:rStyle w:val="Hyperlink"/>
                  <w:b/>
                </w:rPr>
                <w:t>Photo album gadget</w:t>
              </w:r>
            </w:hyperlink>
          </w:p>
          <w:p w:rsidR="00595078" w:rsidRPr="00595078" w:rsidRDefault="005B1669" w:rsidP="00595078">
            <w:pPr>
              <w:pStyle w:val="Header"/>
              <w:rPr>
                <w:b/>
              </w:rPr>
            </w:pPr>
            <w:hyperlink r:id="rId65" w:history="1">
              <w:r w:rsidR="00595078" w:rsidRPr="00595078">
                <w:rPr>
                  <w:rStyle w:val="Hyperlink"/>
                  <w:b/>
                </w:rPr>
                <w:t>Recent blog posts gadget</w:t>
              </w:r>
            </w:hyperlink>
          </w:p>
          <w:p w:rsidR="00595078" w:rsidRPr="00595078" w:rsidRDefault="005B1669" w:rsidP="00595078">
            <w:pPr>
              <w:pStyle w:val="Header"/>
              <w:rPr>
                <w:b/>
              </w:rPr>
            </w:pPr>
            <w:hyperlink r:id="rId66" w:history="1">
              <w:r w:rsidR="00595078" w:rsidRPr="00595078">
                <w:rPr>
                  <w:rStyle w:val="Hyperlink"/>
                  <w:b/>
                </w:rPr>
                <w:t>Secondary menu gadget</w:t>
              </w:r>
            </w:hyperlink>
          </w:p>
          <w:p w:rsidR="00595078" w:rsidRPr="00595078" w:rsidRDefault="005B1669" w:rsidP="00595078">
            <w:pPr>
              <w:pStyle w:val="Header"/>
              <w:rPr>
                <w:b/>
              </w:rPr>
            </w:pPr>
            <w:hyperlink r:id="rId67" w:history="1">
              <w:r w:rsidR="00595078" w:rsidRPr="00595078">
                <w:rPr>
                  <w:rStyle w:val="Hyperlink"/>
                  <w:b/>
                </w:rPr>
                <w:t>Sharing buttons gadget</w:t>
              </w:r>
            </w:hyperlink>
          </w:p>
          <w:p w:rsidR="00595078" w:rsidRPr="00595078" w:rsidRDefault="005B1669" w:rsidP="00595078">
            <w:pPr>
              <w:pStyle w:val="Header"/>
              <w:rPr>
                <w:b/>
              </w:rPr>
            </w:pPr>
            <w:hyperlink r:id="rId68" w:history="1">
              <w:r w:rsidR="00595078" w:rsidRPr="00595078">
                <w:rPr>
                  <w:rStyle w:val="Hyperlink"/>
                  <w:b/>
                </w:rPr>
                <w:t>Sitemap gadget</w:t>
              </w:r>
            </w:hyperlink>
          </w:p>
          <w:p w:rsidR="00595078" w:rsidRPr="00595078" w:rsidRDefault="005B1669" w:rsidP="00595078">
            <w:pPr>
              <w:pStyle w:val="Header"/>
              <w:rPr>
                <w:b/>
              </w:rPr>
            </w:pPr>
            <w:hyperlink r:id="rId69" w:history="1">
              <w:r w:rsidR="00595078" w:rsidRPr="00595078">
                <w:rPr>
                  <w:rStyle w:val="Hyperlink"/>
                  <w:b/>
                </w:rPr>
                <w:t>Site search gadget</w:t>
              </w:r>
            </w:hyperlink>
          </w:p>
          <w:p w:rsidR="00595078" w:rsidRPr="00595078" w:rsidRDefault="005B1669" w:rsidP="00595078">
            <w:pPr>
              <w:pStyle w:val="Header"/>
              <w:rPr>
                <w:b/>
              </w:rPr>
            </w:pPr>
            <w:hyperlink r:id="rId70" w:history="1">
              <w:r w:rsidR="00595078" w:rsidRPr="00595078">
                <w:rPr>
                  <w:rStyle w:val="Hyperlink"/>
                  <w:b/>
                </w:rPr>
                <w:t>Slideshow gadget</w:t>
              </w:r>
            </w:hyperlink>
          </w:p>
          <w:p w:rsidR="00595078" w:rsidRPr="00595078" w:rsidRDefault="005B1669" w:rsidP="00595078">
            <w:pPr>
              <w:pStyle w:val="Header"/>
              <w:rPr>
                <w:b/>
              </w:rPr>
            </w:pPr>
            <w:hyperlink r:id="rId71" w:history="1">
              <w:r w:rsidR="00595078" w:rsidRPr="00595078">
                <w:rPr>
                  <w:rStyle w:val="Hyperlink"/>
                  <w:b/>
                </w:rPr>
                <w:t>Social profile gadget</w:t>
              </w:r>
            </w:hyperlink>
          </w:p>
          <w:p w:rsidR="00595078" w:rsidRPr="00595078" w:rsidRDefault="005B1669" w:rsidP="00595078">
            <w:pPr>
              <w:pStyle w:val="Header"/>
              <w:rPr>
                <w:b/>
              </w:rPr>
            </w:pPr>
            <w:hyperlink r:id="rId72" w:history="1">
              <w:r w:rsidR="00595078" w:rsidRPr="00595078">
                <w:rPr>
                  <w:rStyle w:val="Hyperlink"/>
                  <w:b/>
                </w:rPr>
                <w:t>Subscription form gadget</w:t>
              </w:r>
            </w:hyperlink>
          </w:p>
          <w:p w:rsidR="00595078" w:rsidRPr="00595078" w:rsidRDefault="005B1669" w:rsidP="00595078">
            <w:pPr>
              <w:pStyle w:val="Header"/>
              <w:rPr>
                <w:b/>
              </w:rPr>
            </w:pPr>
            <w:hyperlink r:id="rId73" w:history="1">
              <w:r w:rsidR="00595078" w:rsidRPr="00595078">
                <w:rPr>
                  <w:rStyle w:val="Hyperlink"/>
                  <w:b/>
                </w:rPr>
                <w:t>Upcoming events gadget</w:t>
              </w:r>
            </w:hyperlink>
          </w:p>
          <w:p w:rsidR="00595078" w:rsidRPr="00595078" w:rsidRDefault="005B1669" w:rsidP="00595078">
            <w:pPr>
              <w:pStyle w:val="Header"/>
              <w:rPr>
                <w:b/>
              </w:rPr>
            </w:pPr>
            <w:hyperlink r:id="rId74" w:history="1">
              <w:r w:rsidR="00595078" w:rsidRPr="00595078">
                <w:rPr>
                  <w:rStyle w:val="Hyperlink"/>
                  <w:b/>
                </w:rPr>
                <w:t>Membership application gadget</w:t>
              </w:r>
            </w:hyperlink>
          </w:p>
          <w:p w:rsidR="00595078" w:rsidRPr="00E659DE" w:rsidRDefault="00595078" w:rsidP="00E659DE">
            <w:pPr>
              <w:pStyle w:val="Header"/>
              <w:rPr>
                <w:b/>
                <w:lang w:val="en-US"/>
              </w:rPr>
            </w:pPr>
          </w:p>
          <w:p w:rsidR="00E659DE" w:rsidRPr="00C251B6" w:rsidRDefault="00E659DE" w:rsidP="00E659DE">
            <w:pPr>
              <w:pStyle w:val="Header"/>
              <w:rPr>
                <w:lang w:val="en-US"/>
              </w:rPr>
            </w:pPr>
          </w:p>
        </w:tc>
      </w:tr>
      <w:tr w:rsidR="00C251B6" w:rsidRPr="00C251B6" w:rsidTr="00C251B6">
        <w:tc>
          <w:tcPr>
            <w:tcW w:w="11023" w:type="dxa"/>
          </w:tcPr>
          <w:p w:rsidR="00C251B6" w:rsidRPr="00C251B6" w:rsidRDefault="00C251B6" w:rsidP="00414BBC">
            <w:pPr>
              <w:pStyle w:val="Header"/>
              <w:rPr>
                <w:lang w:val="en-US"/>
              </w:rPr>
            </w:pPr>
            <w:r w:rsidRPr="00C251B6">
              <w:rPr>
                <w:b/>
                <w:bCs/>
                <w:lang w:val="en-US"/>
              </w:rPr>
              <w:lastRenderedPageBreak/>
              <w:t>Job-postings</w:t>
            </w:r>
            <w:r w:rsidRPr="00C251B6">
              <w:rPr>
                <w:lang w:val="en-US"/>
              </w:rPr>
              <w:t>: Members should have the ability to create job-postings by logging into their profile.  They should display and rotate on the home page of the site or be accessible by a click</w:t>
            </w:r>
          </w:p>
          <w:p w:rsidR="00C251B6" w:rsidRDefault="00C251B6" w:rsidP="00C251B6">
            <w:pPr>
              <w:pStyle w:val="Header"/>
              <w:rPr>
                <w:lang w:val="en-US"/>
              </w:rPr>
            </w:pPr>
            <w:r w:rsidRPr="00C251B6">
              <w:rPr>
                <w:lang w:val="en-US"/>
              </w:rPr>
              <w:t>Job postings should have a start/end date and automatically be removed from view after the end date</w:t>
            </w:r>
          </w:p>
          <w:p w:rsidR="002A7E77" w:rsidRDefault="002A7E77" w:rsidP="00C251B6">
            <w:pPr>
              <w:pStyle w:val="Header"/>
              <w:rPr>
                <w:lang w:val="en-US"/>
              </w:rPr>
            </w:pPr>
            <w:r>
              <w:rPr>
                <w:lang w:val="en-US"/>
              </w:rPr>
              <w:t>Non-Members should have the ability to pay a fee in order to post a job.</w:t>
            </w:r>
          </w:p>
          <w:p w:rsidR="00E659DE" w:rsidRDefault="00E659DE" w:rsidP="00C251B6">
            <w:pPr>
              <w:pStyle w:val="Header"/>
              <w:rPr>
                <w:b/>
                <w:bCs/>
                <w:lang w:val="en-US"/>
              </w:rPr>
            </w:pPr>
          </w:p>
          <w:p w:rsidR="00E659DE" w:rsidRDefault="00E659DE" w:rsidP="00C251B6">
            <w:pPr>
              <w:pStyle w:val="Header"/>
              <w:rPr>
                <w:b/>
                <w:bCs/>
                <w:lang w:val="en-US"/>
              </w:rPr>
            </w:pPr>
            <w:r>
              <w:rPr>
                <w:b/>
                <w:bCs/>
                <w:lang w:val="en-US"/>
              </w:rPr>
              <w:lastRenderedPageBreak/>
              <w:t>Job postings</w:t>
            </w:r>
            <w:r w:rsidR="00EC1599">
              <w:rPr>
                <w:b/>
                <w:bCs/>
                <w:lang w:val="en-US"/>
              </w:rPr>
              <w:t xml:space="preserve"> are </w:t>
            </w:r>
            <w:r w:rsidR="00EC1599" w:rsidRPr="00EC1599">
              <w:rPr>
                <w:b/>
                <w:bCs/>
                <w:i/>
                <w:lang w:val="en-US"/>
              </w:rPr>
              <w:t>not</w:t>
            </w:r>
            <w:r w:rsidR="00EC1599">
              <w:rPr>
                <w:b/>
                <w:bCs/>
                <w:lang w:val="en-US"/>
              </w:rPr>
              <w:t xml:space="preserve"> available in Wild Apricot. One could setup a member’s only </w:t>
            </w:r>
            <w:hyperlink r:id="rId75" w:history="1">
              <w:r w:rsidR="00EC1599" w:rsidRPr="00EC1599">
                <w:rPr>
                  <w:rStyle w:val="Hyperlink"/>
                  <w:b/>
                  <w:bCs/>
                  <w:lang w:val="en-US"/>
                </w:rPr>
                <w:t>blog</w:t>
              </w:r>
            </w:hyperlink>
            <w:r w:rsidR="00EC1599">
              <w:rPr>
                <w:b/>
                <w:bCs/>
                <w:lang w:val="en-US"/>
              </w:rPr>
              <w:t xml:space="preserve"> to simulate the idea of chronological postings. These can be searched, but do not expire unless manually removed. Alternatively the </w:t>
            </w:r>
            <w:hyperlink r:id="rId76" w:history="1">
              <w:r w:rsidR="00EC1599" w:rsidRPr="00EC1599">
                <w:rPr>
                  <w:rStyle w:val="Hyperlink"/>
                  <w:b/>
                  <w:bCs/>
                  <w:lang w:val="en-US"/>
                </w:rPr>
                <w:t>forum gadget</w:t>
              </w:r>
            </w:hyperlink>
            <w:r w:rsidR="00EC1599">
              <w:rPr>
                <w:b/>
                <w:bCs/>
                <w:lang w:val="en-US"/>
              </w:rPr>
              <w:t xml:space="preserve"> could be used for job postings and discussion.</w:t>
            </w:r>
          </w:p>
          <w:p w:rsidR="00EC1599" w:rsidRDefault="00EC1599" w:rsidP="00C251B6">
            <w:pPr>
              <w:pStyle w:val="Header"/>
              <w:rPr>
                <w:b/>
                <w:bCs/>
                <w:lang w:val="en-US"/>
              </w:rPr>
            </w:pPr>
          </w:p>
          <w:p w:rsidR="00EC1599" w:rsidRDefault="00EC1599" w:rsidP="00C251B6">
            <w:pPr>
              <w:pStyle w:val="Header"/>
              <w:rPr>
                <w:b/>
                <w:bCs/>
                <w:lang w:val="en-US"/>
              </w:rPr>
            </w:pPr>
            <w:r>
              <w:rPr>
                <w:b/>
                <w:bCs/>
                <w:lang w:val="en-US"/>
              </w:rPr>
              <w:t>Third party job systems could be integrated into the site for an added fee.</w:t>
            </w:r>
          </w:p>
          <w:p w:rsidR="00E659DE" w:rsidRPr="00C251B6" w:rsidRDefault="00E659DE" w:rsidP="00C251B6">
            <w:pPr>
              <w:pStyle w:val="Header"/>
              <w:rPr>
                <w:b/>
                <w:bCs/>
                <w:lang w:val="en-US"/>
              </w:rPr>
            </w:pPr>
          </w:p>
        </w:tc>
      </w:tr>
      <w:tr w:rsidR="00C251B6" w:rsidRPr="00C251B6" w:rsidTr="00C251B6">
        <w:tc>
          <w:tcPr>
            <w:tcW w:w="11023" w:type="dxa"/>
          </w:tcPr>
          <w:p w:rsidR="00C251B6" w:rsidRDefault="00C251B6" w:rsidP="00C251B6">
            <w:pPr>
              <w:pStyle w:val="Header"/>
              <w:rPr>
                <w:lang w:val="en-US"/>
              </w:rPr>
            </w:pPr>
            <w:r w:rsidRPr="00C251B6">
              <w:rPr>
                <w:b/>
                <w:bCs/>
                <w:lang w:val="en-US"/>
              </w:rPr>
              <w:lastRenderedPageBreak/>
              <w:t>Events</w:t>
            </w:r>
            <w:r w:rsidRPr="00C251B6">
              <w:rPr>
                <w:lang w:val="en-US"/>
              </w:rPr>
              <w:t xml:space="preserve">: Only administrators can add events, but there should be an event calendar on the front end of the website, which shows multiple events.  (nice to be able to sort which </w:t>
            </w:r>
            <w:proofErr w:type="gramStart"/>
            <w:r w:rsidRPr="00C251B6">
              <w:rPr>
                <w:lang w:val="en-US"/>
              </w:rPr>
              <w:t>are  and</w:t>
            </w:r>
            <w:proofErr w:type="gramEnd"/>
            <w:r w:rsidRPr="00C251B6">
              <w:rPr>
                <w:lang w:val="en-US"/>
              </w:rPr>
              <w:t xml:space="preserve"> which are external events, by color or a separate section</w:t>
            </w:r>
          </w:p>
          <w:p w:rsidR="00EC1599" w:rsidRDefault="00EC1599" w:rsidP="00C251B6">
            <w:pPr>
              <w:pStyle w:val="Header"/>
              <w:rPr>
                <w:b/>
                <w:bCs/>
                <w:lang w:val="en-US"/>
              </w:rPr>
            </w:pPr>
          </w:p>
          <w:p w:rsidR="00EC1599" w:rsidRDefault="00EC1599" w:rsidP="00C251B6">
            <w:pPr>
              <w:pStyle w:val="Header"/>
              <w:rPr>
                <w:b/>
                <w:bCs/>
                <w:lang w:val="en-US"/>
              </w:rPr>
            </w:pPr>
            <w:r>
              <w:rPr>
                <w:b/>
                <w:bCs/>
                <w:lang w:val="en-US"/>
              </w:rPr>
              <w:t xml:space="preserve">The extensive </w:t>
            </w:r>
            <w:hyperlink r:id="rId77" w:history="1">
              <w:r w:rsidRPr="00EC1599">
                <w:rPr>
                  <w:rStyle w:val="Hyperlink"/>
                  <w:b/>
                  <w:bCs/>
                  <w:lang w:val="en-US"/>
                </w:rPr>
                <w:t>event management</w:t>
              </w:r>
            </w:hyperlink>
            <w:r>
              <w:rPr>
                <w:b/>
                <w:bCs/>
                <w:lang w:val="en-US"/>
              </w:rPr>
              <w:t xml:space="preserve"> system supports various categories of events as well as online registration and management of multiple registration types.</w:t>
            </w:r>
            <w:r w:rsidR="00347B31">
              <w:rPr>
                <w:b/>
                <w:bCs/>
                <w:lang w:val="en-US"/>
              </w:rPr>
              <w:t xml:space="preserve"> </w:t>
            </w:r>
            <w:hyperlink r:id="rId78" w:anchor="color" w:history="1">
              <w:r w:rsidR="00347B31" w:rsidRPr="00347B31">
                <w:rPr>
                  <w:rStyle w:val="Hyperlink"/>
                  <w:b/>
                  <w:bCs/>
                  <w:lang w:val="en-US"/>
                </w:rPr>
                <w:t>Color coding</w:t>
              </w:r>
            </w:hyperlink>
            <w:r w:rsidR="00347B31">
              <w:rPr>
                <w:b/>
                <w:bCs/>
                <w:lang w:val="en-US"/>
              </w:rPr>
              <w:t xml:space="preserve"> based on event tags is easily accomplished.</w:t>
            </w:r>
          </w:p>
          <w:p w:rsidR="00EC1599" w:rsidRPr="00C251B6" w:rsidRDefault="00EC1599" w:rsidP="00C251B6">
            <w:pPr>
              <w:pStyle w:val="Header"/>
              <w:rPr>
                <w:b/>
                <w:bCs/>
                <w:lang w:val="en-US"/>
              </w:rPr>
            </w:pPr>
          </w:p>
        </w:tc>
      </w:tr>
      <w:tr w:rsidR="00C251B6" w:rsidRPr="00C251B6" w:rsidTr="00C251B6">
        <w:tc>
          <w:tcPr>
            <w:tcW w:w="11023" w:type="dxa"/>
          </w:tcPr>
          <w:p w:rsidR="00C251B6" w:rsidRDefault="00C251B6" w:rsidP="00C251B6">
            <w:pPr>
              <w:pStyle w:val="Header"/>
              <w:rPr>
                <w:color w:val="1F497D"/>
                <w:lang w:val="en-US"/>
              </w:rPr>
            </w:pPr>
            <w:r w:rsidRPr="00C251B6">
              <w:rPr>
                <w:b/>
                <w:bCs/>
                <w:lang w:val="en-US"/>
              </w:rPr>
              <w:t>Newsfeed</w:t>
            </w:r>
            <w:r w:rsidRPr="00C251B6">
              <w:rPr>
                <w:lang w:val="en-US"/>
              </w:rPr>
              <w:t>:  Ability to post stories that appear on a news feed and rotate in and out (or allow for multiple news stories to show at once)</w:t>
            </w:r>
            <w:r w:rsidRPr="00C251B6">
              <w:rPr>
                <w:b/>
                <w:bCs/>
                <w:i/>
                <w:iCs/>
                <w:color w:val="1F497D"/>
                <w:lang w:val="en-US"/>
              </w:rPr>
              <w:t xml:space="preserve"> </w:t>
            </w:r>
            <w:r w:rsidRPr="00C251B6">
              <w:rPr>
                <w:lang w:val="en-US"/>
              </w:rPr>
              <w:t>rotate news in and out is not available.</w:t>
            </w:r>
            <w:r w:rsidRPr="00C251B6">
              <w:rPr>
                <w:color w:val="1F497D"/>
                <w:lang w:val="en-US"/>
              </w:rPr>
              <w:t xml:space="preserve">  </w:t>
            </w:r>
          </w:p>
          <w:p w:rsidR="00347B31" w:rsidRDefault="00347B31" w:rsidP="00C251B6">
            <w:pPr>
              <w:pStyle w:val="Header"/>
              <w:rPr>
                <w:b/>
                <w:bCs/>
                <w:lang w:val="en-US"/>
              </w:rPr>
            </w:pPr>
          </w:p>
          <w:p w:rsidR="00347B31" w:rsidRDefault="00347B31" w:rsidP="00C251B6">
            <w:pPr>
              <w:pStyle w:val="Header"/>
              <w:rPr>
                <w:b/>
                <w:bCs/>
                <w:lang w:val="en-US"/>
              </w:rPr>
            </w:pPr>
            <w:r>
              <w:rPr>
                <w:b/>
                <w:bCs/>
                <w:lang w:val="en-US"/>
              </w:rPr>
              <w:t xml:space="preserve">News stories can be posted on the home page or any page of the website using the </w:t>
            </w:r>
            <w:hyperlink r:id="rId79" w:history="1">
              <w:r w:rsidR="00B93115" w:rsidRPr="00B93115">
                <w:rPr>
                  <w:rStyle w:val="Hyperlink"/>
                  <w:b/>
                  <w:bCs/>
                  <w:lang w:val="en-US"/>
                </w:rPr>
                <w:t xml:space="preserve">recent </w:t>
              </w:r>
              <w:r w:rsidRPr="00B93115">
                <w:rPr>
                  <w:rStyle w:val="Hyperlink"/>
                  <w:b/>
                  <w:bCs/>
                  <w:lang w:val="en-US"/>
                </w:rPr>
                <w:t>blog post</w:t>
              </w:r>
              <w:r w:rsidR="00B93115" w:rsidRPr="00B93115">
                <w:rPr>
                  <w:rStyle w:val="Hyperlink"/>
                  <w:b/>
                  <w:bCs/>
                  <w:lang w:val="en-US"/>
                </w:rPr>
                <w:t>s</w:t>
              </w:r>
              <w:r w:rsidRPr="00B93115">
                <w:rPr>
                  <w:rStyle w:val="Hyperlink"/>
                  <w:b/>
                  <w:bCs/>
                  <w:lang w:val="en-US"/>
                </w:rPr>
                <w:t xml:space="preserve"> gadget</w:t>
              </w:r>
            </w:hyperlink>
            <w:r>
              <w:rPr>
                <w:b/>
                <w:bCs/>
                <w:lang w:val="en-US"/>
              </w:rPr>
              <w:t>.</w:t>
            </w:r>
            <w:r w:rsidR="00B93115">
              <w:rPr>
                <w:b/>
                <w:bCs/>
                <w:lang w:val="en-US"/>
              </w:rPr>
              <w:t xml:space="preserve"> Content for news and announcement is managed using the </w:t>
            </w:r>
            <w:hyperlink r:id="rId80" w:history="1">
              <w:r w:rsidR="00B93115" w:rsidRPr="00B93115">
                <w:rPr>
                  <w:rStyle w:val="Hyperlink"/>
                  <w:b/>
                  <w:bCs/>
                  <w:lang w:val="en-US"/>
                </w:rPr>
                <w:t>blog</w:t>
              </w:r>
            </w:hyperlink>
            <w:r w:rsidR="00B93115">
              <w:rPr>
                <w:b/>
                <w:bCs/>
                <w:lang w:val="en-US"/>
              </w:rPr>
              <w:t xml:space="preserve"> gadget.</w:t>
            </w:r>
          </w:p>
          <w:p w:rsidR="00347B31" w:rsidRPr="00C251B6" w:rsidRDefault="00347B31" w:rsidP="00C251B6">
            <w:pPr>
              <w:pStyle w:val="Header"/>
              <w:rPr>
                <w:b/>
                <w:bCs/>
                <w:lang w:val="en-US"/>
              </w:rPr>
            </w:pPr>
          </w:p>
        </w:tc>
      </w:tr>
      <w:tr w:rsidR="00C251B6" w:rsidRPr="00C251B6" w:rsidTr="00C251B6">
        <w:tc>
          <w:tcPr>
            <w:tcW w:w="11023" w:type="dxa"/>
          </w:tcPr>
          <w:p w:rsidR="00C251B6" w:rsidRDefault="00C251B6" w:rsidP="00C251B6">
            <w:pPr>
              <w:pStyle w:val="Header"/>
              <w:rPr>
                <w:b/>
                <w:bCs/>
                <w:lang w:val="en-US"/>
              </w:rPr>
            </w:pPr>
            <w:r w:rsidRPr="00C251B6">
              <w:rPr>
                <w:b/>
                <w:bCs/>
                <w:lang w:val="en-US"/>
              </w:rPr>
              <w:t xml:space="preserve">Annual maintenance and automatic </w:t>
            </w:r>
            <w:r w:rsidR="00EE1280">
              <w:rPr>
                <w:b/>
                <w:bCs/>
                <w:lang w:val="en-US"/>
              </w:rPr>
              <w:t>updates</w:t>
            </w:r>
          </w:p>
          <w:p w:rsidR="00763903" w:rsidRDefault="00763903" w:rsidP="00C251B6">
            <w:pPr>
              <w:pStyle w:val="Header"/>
              <w:rPr>
                <w:b/>
                <w:bCs/>
                <w:lang w:val="en-US"/>
              </w:rPr>
            </w:pPr>
          </w:p>
          <w:p w:rsidR="00763903" w:rsidRPr="00C251B6" w:rsidRDefault="00763903" w:rsidP="00C251B6">
            <w:pPr>
              <w:pStyle w:val="Header"/>
              <w:rPr>
                <w:b/>
                <w:bCs/>
                <w:lang w:val="en-US"/>
              </w:rPr>
            </w:pPr>
            <w:r>
              <w:rPr>
                <w:b/>
                <w:bCs/>
                <w:lang w:val="en-US"/>
              </w:rPr>
              <w:t xml:space="preserve">Updates to Wild Apricot are done at least 4-6 times per year. Version 6.0 recently shipped. The </w:t>
            </w:r>
            <w:hyperlink r:id="rId81" w:history="1">
              <w:r w:rsidRPr="00763903">
                <w:rPr>
                  <w:rStyle w:val="Hyperlink"/>
                  <w:b/>
                  <w:bCs/>
                  <w:lang w:val="en-US"/>
                </w:rPr>
                <w:t>full history</w:t>
              </w:r>
            </w:hyperlink>
            <w:r>
              <w:rPr>
                <w:b/>
                <w:bCs/>
                <w:lang w:val="en-US"/>
              </w:rPr>
              <w:t xml:space="preserve"> of all versions are published online.</w:t>
            </w:r>
          </w:p>
        </w:tc>
      </w:tr>
      <w:tr w:rsidR="00C251B6" w:rsidRPr="00C251B6" w:rsidTr="00C251B6">
        <w:tc>
          <w:tcPr>
            <w:tcW w:w="11023" w:type="dxa"/>
          </w:tcPr>
          <w:p w:rsidR="00C251B6" w:rsidRDefault="00C251B6" w:rsidP="00414BBC">
            <w:pPr>
              <w:pStyle w:val="Header"/>
              <w:rPr>
                <w:b/>
                <w:bCs/>
                <w:i/>
                <w:iCs/>
                <w:color w:val="1F497D"/>
                <w:lang w:val="en-US"/>
              </w:rPr>
            </w:pPr>
            <w:r w:rsidRPr="00C251B6">
              <w:rPr>
                <w:lang w:val="en-US"/>
              </w:rPr>
              <w:t xml:space="preserve">Places for </w:t>
            </w:r>
            <w:r w:rsidRPr="00C251B6">
              <w:rPr>
                <w:b/>
                <w:bCs/>
                <w:lang w:val="en-US"/>
              </w:rPr>
              <w:t>Banner Ads</w:t>
            </w:r>
            <w:r w:rsidRPr="00C251B6">
              <w:rPr>
                <w:lang w:val="en-US"/>
              </w:rPr>
              <w:t xml:space="preserve"> to recognize sponsors or </w:t>
            </w:r>
            <w:proofErr w:type="gramStart"/>
            <w:r w:rsidRPr="00C251B6">
              <w:rPr>
                <w:lang w:val="en-US"/>
              </w:rPr>
              <w:t>advertise  Events</w:t>
            </w:r>
            <w:proofErr w:type="gramEnd"/>
            <w:r w:rsidRPr="00C251B6">
              <w:rPr>
                <w:lang w:val="en-US"/>
              </w:rPr>
              <w:t xml:space="preserve"> or programs</w:t>
            </w:r>
            <w:r w:rsidRPr="00C251B6">
              <w:rPr>
                <w:b/>
                <w:bCs/>
                <w:i/>
                <w:iCs/>
                <w:color w:val="1F497D"/>
                <w:lang w:val="en-US"/>
              </w:rPr>
              <w:t xml:space="preserve"> </w:t>
            </w:r>
          </w:p>
          <w:p w:rsidR="00763903" w:rsidRDefault="00763903" w:rsidP="00414BBC">
            <w:pPr>
              <w:pStyle w:val="Header"/>
              <w:rPr>
                <w:lang w:val="en-US"/>
              </w:rPr>
            </w:pPr>
          </w:p>
          <w:p w:rsidR="00763903" w:rsidRPr="00763903" w:rsidRDefault="00763903" w:rsidP="00414BBC">
            <w:pPr>
              <w:pStyle w:val="Header"/>
              <w:rPr>
                <w:b/>
                <w:lang w:val="en-US"/>
              </w:rPr>
            </w:pPr>
            <w:r w:rsidRPr="00763903">
              <w:rPr>
                <w:b/>
                <w:lang w:val="en-US"/>
              </w:rPr>
              <w:t>Banner ads can be placed as a content gadget, but there is no ad management system in Wild Apricot. An external ad rotation and tracking system can be implemented.</w:t>
            </w:r>
          </w:p>
          <w:p w:rsidR="00763903" w:rsidRPr="00C251B6" w:rsidRDefault="00763903" w:rsidP="00414BBC">
            <w:pPr>
              <w:pStyle w:val="Header"/>
              <w:rPr>
                <w:lang w:val="en-US"/>
              </w:rPr>
            </w:pPr>
          </w:p>
        </w:tc>
      </w:tr>
      <w:tr w:rsidR="00C251B6" w:rsidRPr="00C251B6" w:rsidTr="00C251B6">
        <w:tc>
          <w:tcPr>
            <w:tcW w:w="11023" w:type="dxa"/>
          </w:tcPr>
          <w:p w:rsidR="00A81AC2" w:rsidRDefault="00C251B6" w:rsidP="00EE1280">
            <w:pPr>
              <w:pStyle w:val="Header"/>
              <w:rPr>
                <w:lang w:val="en-US"/>
              </w:rPr>
            </w:pPr>
            <w:r w:rsidRPr="00C251B6">
              <w:rPr>
                <w:b/>
                <w:bCs/>
                <w:lang w:val="en-US"/>
              </w:rPr>
              <w:t>Member Forum:</w:t>
            </w:r>
            <w:r w:rsidRPr="00C251B6">
              <w:rPr>
                <w:lang w:val="en-US"/>
              </w:rPr>
              <w:t>  This should be a button that members can easily access when logged into the site.</w:t>
            </w:r>
          </w:p>
          <w:p w:rsidR="00A81AC2" w:rsidRDefault="00A81AC2" w:rsidP="00EE1280">
            <w:pPr>
              <w:pStyle w:val="Header"/>
              <w:rPr>
                <w:lang w:val="en-US"/>
              </w:rPr>
            </w:pPr>
            <w:r>
              <w:rPr>
                <w:lang w:val="en-US"/>
              </w:rPr>
              <w:t>The forum would be group into Categories, th</w:t>
            </w:r>
            <w:r w:rsidR="002A7E77">
              <w:rPr>
                <w:lang w:val="en-US"/>
              </w:rPr>
              <w:t>e</w:t>
            </w:r>
            <w:r>
              <w:rPr>
                <w:lang w:val="en-US"/>
              </w:rPr>
              <w:t xml:space="preserve">n topics and then the various discussions. </w:t>
            </w:r>
          </w:p>
          <w:p w:rsidR="00A81AC2" w:rsidRDefault="00A81AC2" w:rsidP="00EE1280">
            <w:pPr>
              <w:pStyle w:val="Header"/>
              <w:rPr>
                <w:lang w:val="en-US"/>
              </w:rPr>
            </w:pPr>
            <w:r>
              <w:rPr>
                <w:lang w:val="en-US"/>
              </w:rPr>
              <w:t>Members can follow or unfollow categories/topics and discussions</w:t>
            </w:r>
          </w:p>
          <w:p w:rsidR="00C251B6" w:rsidRDefault="00A81AC2" w:rsidP="00EE1280">
            <w:pPr>
              <w:pStyle w:val="Header"/>
              <w:rPr>
                <w:lang w:val="en-US"/>
              </w:rPr>
            </w:pPr>
            <w:r>
              <w:rPr>
                <w:lang w:val="en-US"/>
              </w:rPr>
              <w:t xml:space="preserve">Emails to be sent to the member if they are following a particular category, topic </w:t>
            </w:r>
            <w:proofErr w:type="spellStart"/>
            <w:r>
              <w:rPr>
                <w:lang w:val="en-US"/>
              </w:rPr>
              <w:t>or</w:t>
            </w:r>
            <w:proofErr w:type="spellEnd"/>
            <w:r>
              <w:rPr>
                <w:lang w:val="en-US"/>
              </w:rPr>
              <w:t xml:space="preserve"> discussion</w:t>
            </w:r>
          </w:p>
          <w:p w:rsidR="00A81AC2" w:rsidRDefault="00A81AC2" w:rsidP="00EE1280">
            <w:pPr>
              <w:pStyle w:val="Header"/>
              <w:rPr>
                <w:lang w:val="en-US"/>
              </w:rPr>
            </w:pPr>
            <w:r>
              <w:rPr>
                <w:lang w:val="en-US"/>
              </w:rPr>
              <w:t>Members can post multiple graphics as part of the discussion</w:t>
            </w:r>
          </w:p>
          <w:p w:rsidR="00A81AC2" w:rsidRDefault="00A81AC2" w:rsidP="00EE1280">
            <w:pPr>
              <w:pStyle w:val="Header"/>
              <w:rPr>
                <w:lang w:val="en-US"/>
              </w:rPr>
            </w:pPr>
            <w:r>
              <w:rPr>
                <w:lang w:val="en-US"/>
              </w:rPr>
              <w:t>Ability to create groups so that certain groups can be invited to certain topics (</w:t>
            </w:r>
            <w:proofErr w:type="spellStart"/>
            <w:r>
              <w:rPr>
                <w:lang w:val="en-US"/>
              </w:rPr>
              <w:t>i.e</w:t>
            </w:r>
            <w:proofErr w:type="spellEnd"/>
            <w:r>
              <w:rPr>
                <w:lang w:val="en-US"/>
              </w:rPr>
              <w:t xml:space="preserve"> Board Members, Committee Members </w:t>
            </w:r>
            <w:proofErr w:type="spellStart"/>
            <w:r>
              <w:rPr>
                <w:lang w:val="en-US"/>
              </w:rPr>
              <w:t>etc</w:t>
            </w:r>
            <w:proofErr w:type="spellEnd"/>
            <w:r>
              <w:rPr>
                <w:lang w:val="en-US"/>
              </w:rPr>
              <w:t>)</w:t>
            </w:r>
          </w:p>
          <w:p w:rsidR="00A81AC2" w:rsidRDefault="00A81AC2" w:rsidP="00EE1280">
            <w:pPr>
              <w:pStyle w:val="Header"/>
              <w:rPr>
                <w:lang w:val="en-US"/>
              </w:rPr>
            </w:pPr>
            <w:r>
              <w:rPr>
                <w:lang w:val="en-US"/>
              </w:rPr>
              <w:t>Members can easily return to the website after being in the member forum</w:t>
            </w:r>
          </w:p>
          <w:p w:rsidR="00A84F2F" w:rsidRDefault="00A84F2F" w:rsidP="00EE1280">
            <w:pPr>
              <w:pStyle w:val="Header"/>
              <w:rPr>
                <w:lang w:val="en-US"/>
              </w:rPr>
            </w:pPr>
          </w:p>
          <w:p w:rsidR="00A84F2F" w:rsidRPr="00A84F2F" w:rsidRDefault="00A84F2F" w:rsidP="00EE1280">
            <w:pPr>
              <w:pStyle w:val="Header"/>
              <w:rPr>
                <w:b/>
                <w:lang w:val="en-US"/>
              </w:rPr>
            </w:pPr>
            <w:r w:rsidRPr="00A84F2F">
              <w:rPr>
                <w:b/>
                <w:lang w:val="en-US"/>
              </w:rPr>
              <w:t xml:space="preserve">Member discussion forums are supported using the </w:t>
            </w:r>
            <w:hyperlink r:id="rId82" w:history="1">
              <w:r w:rsidRPr="00A84F2F">
                <w:rPr>
                  <w:rStyle w:val="Hyperlink"/>
                  <w:b/>
                  <w:lang w:val="en-US"/>
                </w:rPr>
                <w:t>discussion forum gadget</w:t>
              </w:r>
            </w:hyperlink>
            <w:r w:rsidRPr="00A84F2F">
              <w:rPr>
                <w:b/>
                <w:lang w:val="en-US"/>
              </w:rPr>
              <w:t>.</w:t>
            </w:r>
          </w:p>
          <w:p w:rsidR="00A84F2F" w:rsidRPr="00C251B6" w:rsidRDefault="00A84F2F" w:rsidP="00EE1280">
            <w:pPr>
              <w:pStyle w:val="Header"/>
              <w:rPr>
                <w:lang w:val="en-US"/>
              </w:rPr>
            </w:pPr>
          </w:p>
        </w:tc>
      </w:tr>
      <w:tr w:rsidR="00C251B6" w:rsidRPr="00C251B6" w:rsidTr="00C251B6">
        <w:tc>
          <w:tcPr>
            <w:tcW w:w="11023" w:type="dxa"/>
          </w:tcPr>
          <w:p w:rsidR="00EE1280" w:rsidRDefault="00C251B6" w:rsidP="00C251B6">
            <w:pPr>
              <w:pStyle w:val="Header"/>
              <w:rPr>
                <w:lang w:val="en-US"/>
              </w:rPr>
            </w:pPr>
            <w:r w:rsidRPr="00C251B6">
              <w:rPr>
                <w:b/>
                <w:bCs/>
                <w:lang w:val="en-US"/>
              </w:rPr>
              <w:t>Member Directory:</w:t>
            </w:r>
            <w:r w:rsidRPr="00C251B6">
              <w:rPr>
                <w:lang w:val="en-US"/>
              </w:rPr>
              <w:t xml:space="preserve"> Access to it should be prominent on the home page.</w:t>
            </w:r>
          </w:p>
          <w:p w:rsidR="00C251B6" w:rsidRDefault="00EE1280" w:rsidP="00C251B6">
            <w:pPr>
              <w:pStyle w:val="Header"/>
              <w:rPr>
                <w:b/>
                <w:bCs/>
                <w:i/>
                <w:iCs/>
                <w:color w:val="1F497D"/>
                <w:lang w:val="en-US"/>
              </w:rPr>
            </w:pPr>
            <w:r>
              <w:rPr>
                <w:lang w:val="en-US"/>
              </w:rPr>
              <w:t>Members can choose what information is displayed (Company, Address, Phone, Email)</w:t>
            </w:r>
            <w:r w:rsidR="00C251B6" w:rsidRPr="00C251B6">
              <w:rPr>
                <w:b/>
                <w:bCs/>
                <w:i/>
                <w:iCs/>
                <w:color w:val="1F497D"/>
                <w:lang w:val="en-US"/>
              </w:rPr>
              <w:t xml:space="preserve"> </w:t>
            </w:r>
          </w:p>
          <w:p w:rsidR="00EE1280" w:rsidRDefault="00A81AC2" w:rsidP="00EE1280">
            <w:pPr>
              <w:pStyle w:val="Header"/>
              <w:rPr>
                <w:lang w:val="en-US"/>
              </w:rPr>
            </w:pPr>
            <w:r>
              <w:rPr>
                <w:lang w:val="en-US"/>
              </w:rPr>
              <w:t>Organizations can</w:t>
            </w:r>
            <w:r w:rsidR="00EE1280">
              <w:rPr>
                <w:lang w:val="en-US"/>
              </w:rPr>
              <w:t xml:space="preserve"> be sorted by categories, and the 2 representatives are listed under the organization.</w:t>
            </w:r>
          </w:p>
          <w:p w:rsidR="00A81AC2" w:rsidRDefault="00A81AC2" w:rsidP="00EE1280">
            <w:pPr>
              <w:pStyle w:val="Header"/>
              <w:rPr>
                <w:lang w:val="en-US"/>
              </w:rPr>
            </w:pPr>
            <w:r>
              <w:rPr>
                <w:lang w:val="en-US"/>
              </w:rPr>
              <w:t>Members can be searched by company, province, certification title</w:t>
            </w:r>
          </w:p>
          <w:p w:rsidR="00A81AC2" w:rsidRDefault="00A81AC2" w:rsidP="00A81AC2">
            <w:pPr>
              <w:pStyle w:val="Header"/>
              <w:rPr>
                <w:lang w:val="en-US"/>
              </w:rPr>
            </w:pPr>
            <w:r>
              <w:rPr>
                <w:lang w:val="en-US"/>
              </w:rPr>
              <w:t>Members can easily return to the website after being in the directory</w:t>
            </w:r>
          </w:p>
          <w:p w:rsidR="00F71435" w:rsidRDefault="00F71435" w:rsidP="00A81AC2">
            <w:pPr>
              <w:pStyle w:val="Header"/>
              <w:rPr>
                <w:lang w:val="en-US"/>
              </w:rPr>
            </w:pPr>
          </w:p>
          <w:p w:rsidR="00F71435" w:rsidRPr="00F71435" w:rsidRDefault="00F71435" w:rsidP="00A81AC2">
            <w:pPr>
              <w:pStyle w:val="Header"/>
              <w:rPr>
                <w:b/>
                <w:lang w:val="en-US"/>
              </w:rPr>
            </w:pPr>
            <w:r w:rsidRPr="00F71435">
              <w:rPr>
                <w:b/>
                <w:lang w:val="en-US"/>
              </w:rPr>
              <w:t xml:space="preserve">One or more </w:t>
            </w:r>
            <w:hyperlink r:id="rId83" w:history="1">
              <w:r w:rsidRPr="00F71435">
                <w:rPr>
                  <w:rStyle w:val="Hyperlink"/>
                  <w:b/>
                  <w:lang w:val="en-US"/>
                </w:rPr>
                <w:t>member directories</w:t>
              </w:r>
            </w:hyperlink>
            <w:r w:rsidRPr="00F71435">
              <w:rPr>
                <w:b/>
                <w:lang w:val="en-US"/>
              </w:rPr>
              <w:t xml:space="preserve"> can be added and maintained with access control and advanced search capability. Member directories of various levels and capabilities can be placed throughout the website.</w:t>
            </w:r>
          </w:p>
          <w:p w:rsidR="00F71435" w:rsidRPr="00EE1280" w:rsidRDefault="00F71435" w:rsidP="00A81AC2">
            <w:pPr>
              <w:pStyle w:val="Header"/>
              <w:rPr>
                <w:lang w:val="en-US"/>
              </w:rPr>
            </w:pPr>
          </w:p>
        </w:tc>
      </w:tr>
      <w:tr w:rsidR="00C251B6" w:rsidRPr="00C251B6" w:rsidTr="00C251B6">
        <w:tc>
          <w:tcPr>
            <w:tcW w:w="11023" w:type="dxa"/>
          </w:tcPr>
          <w:p w:rsidR="00C251B6" w:rsidRDefault="00C251B6" w:rsidP="00C251B6">
            <w:pPr>
              <w:pStyle w:val="Header"/>
              <w:rPr>
                <w:b/>
                <w:bCs/>
                <w:i/>
                <w:iCs/>
                <w:color w:val="1F497D"/>
                <w:lang w:val="en-US"/>
              </w:rPr>
            </w:pPr>
            <w:r w:rsidRPr="00C251B6">
              <w:rPr>
                <w:b/>
                <w:bCs/>
                <w:lang w:val="en-US"/>
              </w:rPr>
              <w:t>Mobile Friendly:</w:t>
            </w:r>
            <w:r w:rsidRPr="00C251B6">
              <w:rPr>
                <w:lang w:val="en-US"/>
              </w:rPr>
              <w:t>  Users should be able to view from a mobile device/phone or tablet.</w:t>
            </w:r>
            <w:r w:rsidRPr="00C251B6">
              <w:rPr>
                <w:b/>
                <w:bCs/>
                <w:i/>
                <w:iCs/>
                <w:color w:val="1F497D"/>
                <w:lang w:val="en-US"/>
              </w:rPr>
              <w:t xml:space="preserve"> </w:t>
            </w:r>
          </w:p>
          <w:p w:rsidR="002F1FC3" w:rsidRDefault="002F1FC3" w:rsidP="00C251B6">
            <w:pPr>
              <w:pStyle w:val="Header"/>
              <w:rPr>
                <w:b/>
                <w:bCs/>
                <w:lang w:val="en-US"/>
              </w:rPr>
            </w:pPr>
          </w:p>
          <w:p w:rsidR="002F1FC3" w:rsidRDefault="002F1FC3" w:rsidP="00C251B6">
            <w:pPr>
              <w:pStyle w:val="Header"/>
              <w:rPr>
                <w:b/>
                <w:bCs/>
                <w:lang w:val="en-US"/>
              </w:rPr>
            </w:pPr>
            <w:r>
              <w:rPr>
                <w:b/>
                <w:bCs/>
                <w:lang w:val="en-US"/>
              </w:rPr>
              <w:t xml:space="preserve">All themes are </w:t>
            </w:r>
            <w:hyperlink r:id="rId84" w:history="1">
              <w:r w:rsidRPr="002F1FC3">
                <w:rPr>
                  <w:rStyle w:val="Hyperlink"/>
                  <w:b/>
                  <w:bCs/>
                  <w:lang w:val="en-US"/>
                </w:rPr>
                <w:t>mobile responsive</w:t>
              </w:r>
            </w:hyperlink>
            <w:r>
              <w:rPr>
                <w:b/>
                <w:bCs/>
                <w:lang w:val="en-US"/>
              </w:rPr>
              <w:t>.</w:t>
            </w:r>
          </w:p>
          <w:p w:rsidR="002F1FC3" w:rsidRPr="00C251B6" w:rsidRDefault="002F1FC3" w:rsidP="00C251B6">
            <w:pPr>
              <w:pStyle w:val="Header"/>
              <w:rPr>
                <w:b/>
                <w:bCs/>
                <w:lang w:val="en-US"/>
              </w:rPr>
            </w:pPr>
          </w:p>
        </w:tc>
      </w:tr>
      <w:tr w:rsidR="00C251B6" w:rsidRPr="00C251B6" w:rsidTr="00C251B6">
        <w:tc>
          <w:tcPr>
            <w:tcW w:w="11023" w:type="dxa"/>
          </w:tcPr>
          <w:p w:rsidR="00C251B6" w:rsidRDefault="00C251B6" w:rsidP="00414BBC">
            <w:pPr>
              <w:pStyle w:val="Header"/>
              <w:rPr>
                <w:lang w:val="en-US"/>
              </w:rPr>
            </w:pPr>
            <w:r w:rsidRPr="00C251B6">
              <w:rPr>
                <w:b/>
                <w:bCs/>
                <w:lang w:val="en-US"/>
              </w:rPr>
              <w:t xml:space="preserve">Security/Backup:  </w:t>
            </w:r>
            <w:r w:rsidRPr="00C251B6">
              <w:rPr>
                <w:lang w:val="en-US"/>
              </w:rPr>
              <w:t>Ensure there is a backup to avoid lost data/pages.  Assurance that non-members will not be able to access member only content.</w:t>
            </w:r>
          </w:p>
          <w:p w:rsidR="000C45AB" w:rsidRDefault="000C45AB" w:rsidP="00414BBC">
            <w:pPr>
              <w:pStyle w:val="Header"/>
              <w:rPr>
                <w:lang w:val="en-US"/>
              </w:rPr>
            </w:pPr>
          </w:p>
          <w:p w:rsidR="000C45AB" w:rsidRPr="000C45AB" w:rsidRDefault="000C45AB" w:rsidP="00414BBC">
            <w:pPr>
              <w:pStyle w:val="Header"/>
              <w:rPr>
                <w:b/>
                <w:lang w:val="en-US"/>
              </w:rPr>
            </w:pPr>
            <w:r w:rsidRPr="000C45AB">
              <w:rPr>
                <w:b/>
                <w:lang w:val="en-US"/>
              </w:rPr>
              <w:t xml:space="preserve">The Wild Apricot system is hosted on Amazon Web Services as top-tier cloud compute platform. </w:t>
            </w:r>
            <w:hyperlink r:id="rId85" w:history="1">
              <w:r w:rsidRPr="000C45AB">
                <w:rPr>
                  <w:rStyle w:val="Hyperlink"/>
                  <w:b/>
                  <w:lang w:val="en-US"/>
                </w:rPr>
                <w:t xml:space="preserve">Version </w:t>
              </w:r>
              <w:r w:rsidRPr="000C45AB">
                <w:rPr>
                  <w:rStyle w:val="Hyperlink"/>
                  <w:b/>
                  <w:lang w:val="en-US"/>
                </w:rPr>
                <w:lastRenderedPageBreak/>
                <w:t>history</w:t>
              </w:r>
            </w:hyperlink>
            <w:r w:rsidRPr="000C45AB">
              <w:rPr>
                <w:b/>
                <w:lang w:val="en-US"/>
              </w:rPr>
              <w:t xml:space="preserve"> of pages is accessible by administrators.</w:t>
            </w:r>
          </w:p>
          <w:p w:rsidR="000C45AB" w:rsidRPr="00C251B6" w:rsidRDefault="000C45AB" w:rsidP="00414BBC">
            <w:pPr>
              <w:pStyle w:val="Header"/>
              <w:rPr>
                <w:lang w:val="en-US"/>
              </w:rPr>
            </w:pPr>
          </w:p>
        </w:tc>
      </w:tr>
      <w:tr w:rsidR="00C251B6" w:rsidRPr="00C251B6" w:rsidTr="00C251B6">
        <w:tc>
          <w:tcPr>
            <w:tcW w:w="11023" w:type="dxa"/>
          </w:tcPr>
          <w:p w:rsidR="00C251B6" w:rsidRDefault="00C251B6" w:rsidP="00C251B6">
            <w:pPr>
              <w:pStyle w:val="Header"/>
              <w:rPr>
                <w:b/>
                <w:bCs/>
                <w:lang w:val="en-US"/>
              </w:rPr>
            </w:pPr>
            <w:r w:rsidRPr="00C251B6">
              <w:rPr>
                <w:b/>
                <w:bCs/>
                <w:lang w:val="en-US"/>
              </w:rPr>
              <w:lastRenderedPageBreak/>
              <w:t xml:space="preserve">Accessible:  </w:t>
            </w:r>
            <w:r w:rsidRPr="00C251B6">
              <w:rPr>
                <w:lang w:val="en-US"/>
              </w:rPr>
              <w:t xml:space="preserve">To provide some level of accessibility as per the </w:t>
            </w:r>
            <w:r w:rsidRPr="00C251B6">
              <w:t>Web Content Accessibility Guidelines, working towards the ability to provide WCAG2.0, Level A in the future…. At minimum the ability for font re-sizing.</w:t>
            </w:r>
            <w:r w:rsidRPr="00C251B6">
              <w:rPr>
                <w:rStyle w:val="apple-converted-space"/>
                <w:color w:val="4D4D4D"/>
                <w:shd w:val="clear" w:color="auto" w:fill="FFFFFF"/>
              </w:rPr>
              <w:t> </w:t>
            </w:r>
            <w:r w:rsidRPr="00C251B6">
              <w:rPr>
                <w:b/>
                <w:bCs/>
                <w:lang w:val="en-US"/>
              </w:rPr>
              <w:t xml:space="preserve"> </w:t>
            </w:r>
          </w:p>
          <w:p w:rsidR="00FD41F5" w:rsidRDefault="00FD41F5" w:rsidP="00C251B6">
            <w:pPr>
              <w:pStyle w:val="Header"/>
              <w:rPr>
                <w:b/>
                <w:bCs/>
                <w:lang w:val="en-US"/>
              </w:rPr>
            </w:pPr>
          </w:p>
          <w:p w:rsidR="00FD41F5" w:rsidRDefault="00FD41F5" w:rsidP="00C251B6">
            <w:pPr>
              <w:pStyle w:val="Header"/>
              <w:rPr>
                <w:b/>
                <w:bCs/>
                <w:lang w:val="en-US"/>
              </w:rPr>
            </w:pPr>
          </w:p>
          <w:p w:rsidR="00FD41F5" w:rsidRDefault="00FD41F5" w:rsidP="00C251B6">
            <w:pPr>
              <w:pStyle w:val="Header"/>
              <w:rPr>
                <w:b/>
                <w:bCs/>
                <w:lang w:val="en-US"/>
              </w:rPr>
            </w:pPr>
            <w:r>
              <w:rPr>
                <w:b/>
                <w:bCs/>
                <w:lang w:val="en-US"/>
              </w:rPr>
              <w:t xml:space="preserve">Font resizing gadget can be </w:t>
            </w:r>
            <w:proofErr w:type="gramStart"/>
            <w:r>
              <w:rPr>
                <w:b/>
                <w:bCs/>
                <w:lang w:val="en-US"/>
              </w:rPr>
              <w:t>installed, but</w:t>
            </w:r>
            <w:proofErr w:type="gramEnd"/>
            <w:r>
              <w:rPr>
                <w:b/>
                <w:bCs/>
                <w:lang w:val="en-US"/>
              </w:rPr>
              <w:t xml:space="preserve"> is not available out of the box.</w:t>
            </w:r>
          </w:p>
          <w:p w:rsidR="00FD41F5" w:rsidRPr="00C251B6" w:rsidRDefault="00FD41F5" w:rsidP="00C251B6">
            <w:pPr>
              <w:pStyle w:val="Header"/>
              <w:rPr>
                <w:b/>
                <w:bCs/>
                <w:lang w:val="en-US"/>
              </w:rPr>
            </w:pPr>
          </w:p>
        </w:tc>
      </w:tr>
      <w:tr w:rsidR="00C251B6" w:rsidRPr="00C251B6" w:rsidTr="00C251B6">
        <w:tc>
          <w:tcPr>
            <w:tcW w:w="11023" w:type="dxa"/>
          </w:tcPr>
          <w:p w:rsidR="00C251B6" w:rsidRDefault="00C251B6" w:rsidP="00C251B6">
            <w:pPr>
              <w:pStyle w:val="Header"/>
              <w:rPr>
                <w:b/>
                <w:bCs/>
                <w:i/>
                <w:iCs/>
                <w:color w:val="1F497D"/>
                <w:lang w:val="en-US"/>
              </w:rPr>
            </w:pPr>
            <w:r w:rsidRPr="00C251B6">
              <w:rPr>
                <w:b/>
                <w:bCs/>
                <w:lang w:val="en-US"/>
              </w:rPr>
              <w:t>Admin Training:</w:t>
            </w:r>
            <w:r w:rsidRPr="00C251B6">
              <w:rPr>
                <w:lang w:val="en-US"/>
              </w:rPr>
              <w:t>  At least 1 in person staff training session, plus a written user manual.</w:t>
            </w:r>
            <w:r w:rsidRPr="00C251B6">
              <w:rPr>
                <w:b/>
                <w:bCs/>
                <w:i/>
                <w:iCs/>
                <w:color w:val="1F497D"/>
                <w:lang w:val="en-US"/>
              </w:rPr>
              <w:t xml:space="preserve"> </w:t>
            </w:r>
          </w:p>
          <w:p w:rsidR="00FD41F5" w:rsidRDefault="00FD41F5" w:rsidP="00C251B6">
            <w:pPr>
              <w:pStyle w:val="Header"/>
            </w:pPr>
          </w:p>
          <w:p w:rsidR="00FD41F5" w:rsidRPr="00A90C50" w:rsidRDefault="00FD41F5" w:rsidP="00C251B6">
            <w:pPr>
              <w:pStyle w:val="Header"/>
              <w:rPr>
                <w:b/>
              </w:rPr>
            </w:pPr>
            <w:r w:rsidRPr="00A90C50">
              <w:rPr>
                <w:b/>
              </w:rPr>
              <w:t xml:space="preserve">The </w:t>
            </w:r>
            <w:hyperlink r:id="rId86" w:history="1">
              <w:r w:rsidRPr="00A90C50">
                <w:rPr>
                  <w:rStyle w:val="Hyperlink"/>
                  <w:b/>
                </w:rPr>
                <w:t>Wild Apricot documentation</w:t>
              </w:r>
            </w:hyperlink>
            <w:r w:rsidRPr="00A90C50">
              <w:rPr>
                <w:b/>
              </w:rPr>
              <w:t xml:space="preserve"> is excellent and well maintained. NewPath Consulting provides direct training via web conference and in written form.</w:t>
            </w:r>
          </w:p>
        </w:tc>
      </w:tr>
    </w:tbl>
    <w:p w:rsidR="00C251B6" w:rsidRDefault="00C251B6"/>
    <w:tbl>
      <w:tblPr>
        <w:tblStyle w:val="TableGrid"/>
        <w:tblW w:w="11023" w:type="dxa"/>
        <w:tblLook w:val="04A0" w:firstRow="1" w:lastRow="0" w:firstColumn="1" w:lastColumn="0" w:noHBand="0" w:noVBand="1"/>
      </w:tblPr>
      <w:tblGrid>
        <w:gridCol w:w="11023"/>
      </w:tblGrid>
      <w:tr w:rsidR="00C251B6" w:rsidRPr="00C251B6" w:rsidTr="00C251B6">
        <w:tc>
          <w:tcPr>
            <w:tcW w:w="11023" w:type="dxa"/>
            <w:shd w:val="clear" w:color="auto" w:fill="9CC2E5" w:themeFill="accent1" w:themeFillTint="99"/>
          </w:tcPr>
          <w:p w:rsidR="00C251B6" w:rsidRPr="00C251B6" w:rsidRDefault="00C251B6" w:rsidP="00C251B6">
            <w:pPr>
              <w:pStyle w:val="Header"/>
              <w:jc w:val="center"/>
              <w:rPr>
                <w:b/>
                <w:bCs/>
                <w:lang w:val="en-US"/>
              </w:rPr>
            </w:pPr>
            <w:r w:rsidRPr="00C251B6">
              <w:rPr>
                <w:b/>
                <w:bCs/>
                <w:lang w:val="en-US"/>
              </w:rPr>
              <w:t>Nice to Have, but not critical</w:t>
            </w:r>
          </w:p>
        </w:tc>
      </w:tr>
      <w:tr w:rsidR="00C251B6" w:rsidRPr="00C251B6" w:rsidTr="00C251B6">
        <w:tc>
          <w:tcPr>
            <w:tcW w:w="11023" w:type="dxa"/>
          </w:tcPr>
          <w:p w:rsidR="00C251B6" w:rsidRDefault="00C251B6" w:rsidP="00C251B6">
            <w:pPr>
              <w:pStyle w:val="Header"/>
              <w:ind w:left="29"/>
              <w:rPr>
                <w:lang w:val="en-US"/>
              </w:rPr>
            </w:pPr>
            <w:r w:rsidRPr="00C251B6">
              <w:rPr>
                <w:b/>
                <w:bCs/>
                <w:lang w:val="en-US"/>
              </w:rPr>
              <w:t>Stay Logged in:</w:t>
            </w:r>
            <w:r w:rsidRPr="00C251B6">
              <w:rPr>
                <w:lang w:val="en-US"/>
              </w:rPr>
              <w:t>  The ability to log in and an option to stay logged in (remember my password) when the member re-visits the site</w:t>
            </w:r>
          </w:p>
          <w:p w:rsidR="00A90C50" w:rsidRDefault="00A90C50" w:rsidP="00C251B6">
            <w:pPr>
              <w:pStyle w:val="Header"/>
              <w:ind w:left="29"/>
              <w:rPr>
                <w:b/>
                <w:bCs/>
                <w:lang w:val="en-US"/>
              </w:rPr>
            </w:pPr>
          </w:p>
          <w:p w:rsidR="00A90C50" w:rsidRDefault="00A90C50" w:rsidP="00C251B6">
            <w:pPr>
              <w:pStyle w:val="Header"/>
              <w:ind w:left="29"/>
              <w:rPr>
                <w:b/>
                <w:bCs/>
                <w:lang w:val="en-US"/>
              </w:rPr>
            </w:pPr>
            <w:r>
              <w:rPr>
                <w:b/>
                <w:bCs/>
                <w:lang w:val="en-US"/>
              </w:rPr>
              <w:t>This is supported.</w:t>
            </w:r>
          </w:p>
          <w:p w:rsidR="00A90C50" w:rsidRPr="00C251B6" w:rsidRDefault="00A90C50" w:rsidP="00C251B6">
            <w:pPr>
              <w:pStyle w:val="Header"/>
              <w:ind w:left="29"/>
              <w:rPr>
                <w:b/>
                <w:bCs/>
                <w:lang w:val="en-US"/>
              </w:rPr>
            </w:pPr>
          </w:p>
        </w:tc>
      </w:tr>
      <w:tr w:rsidR="00C251B6" w:rsidRPr="00C251B6" w:rsidTr="00C251B6">
        <w:tc>
          <w:tcPr>
            <w:tcW w:w="11023" w:type="dxa"/>
          </w:tcPr>
          <w:p w:rsidR="00C251B6" w:rsidRDefault="00C251B6" w:rsidP="00C251B6">
            <w:pPr>
              <w:pStyle w:val="Header"/>
              <w:ind w:left="29"/>
              <w:rPr>
                <w:b/>
                <w:bCs/>
                <w:i/>
                <w:iCs/>
                <w:color w:val="1F497D"/>
                <w:lang w:val="en-US"/>
              </w:rPr>
            </w:pPr>
            <w:r w:rsidRPr="00C251B6">
              <w:rPr>
                <w:b/>
                <w:bCs/>
                <w:lang w:val="en-US"/>
              </w:rPr>
              <w:t>Reporting</w:t>
            </w:r>
            <w:r w:rsidRPr="00C251B6">
              <w:rPr>
                <w:lang w:val="en-US"/>
              </w:rPr>
              <w:t>:  Ability to view usage/traffic statistics on a monthly or quarterly basis</w:t>
            </w:r>
            <w:r w:rsidRPr="00C251B6">
              <w:rPr>
                <w:b/>
                <w:bCs/>
                <w:i/>
                <w:iCs/>
                <w:color w:val="1F497D"/>
                <w:lang w:val="en-US"/>
              </w:rPr>
              <w:t xml:space="preserve"> </w:t>
            </w:r>
          </w:p>
          <w:p w:rsidR="00A90C50" w:rsidRDefault="00A90C50" w:rsidP="00C251B6">
            <w:pPr>
              <w:pStyle w:val="Header"/>
              <w:ind w:left="29"/>
              <w:rPr>
                <w:lang w:val="en-US"/>
              </w:rPr>
            </w:pPr>
          </w:p>
          <w:p w:rsidR="00A90C50" w:rsidRPr="00A90C50" w:rsidRDefault="00A90C50" w:rsidP="00C251B6">
            <w:pPr>
              <w:pStyle w:val="Header"/>
              <w:ind w:left="29"/>
              <w:rPr>
                <w:b/>
                <w:lang w:val="en-US"/>
              </w:rPr>
            </w:pPr>
            <w:r w:rsidRPr="00A90C50">
              <w:rPr>
                <w:b/>
                <w:lang w:val="en-US"/>
              </w:rPr>
              <w:t>We will install Google Analytics, which is fully supported.</w:t>
            </w:r>
          </w:p>
          <w:p w:rsidR="00A90C50" w:rsidRPr="00C251B6" w:rsidRDefault="00A90C50" w:rsidP="00C251B6">
            <w:pPr>
              <w:pStyle w:val="Header"/>
              <w:ind w:left="29"/>
              <w:rPr>
                <w:lang w:val="en-US"/>
              </w:rPr>
            </w:pPr>
          </w:p>
        </w:tc>
      </w:tr>
      <w:tr w:rsidR="00C251B6" w:rsidRPr="00C251B6" w:rsidTr="00C251B6">
        <w:tc>
          <w:tcPr>
            <w:tcW w:w="11023" w:type="dxa"/>
          </w:tcPr>
          <w:p w:rsidR="00C251B6" w:rsidRDefault="00C251B6" w:rsidP="00C251B6">
            <w:pPr>
              <w:pStyle w:val="Header"/>
              <w:ind w:left="29"/>
              <w:rPr>
                <w:lang w:val="en-US"/>
              </w:rPr>
            </w:pPr>
            <w:r w:rsidRPr="00C251B6">
              <w:rPr>
                <w:b/>
                <w:bCs/>
                <w:lang w:val="en-US"/>
              </w:rPr>
              <w:t>French/English Translation</w:t>
            </w:r>
            <w:r w:rsidRPr="00C251B6">
              <w:rPr>
                <w:lang w:val="en-US"/>
              </w:rPr>
              <w:t>:  Would be nice if we could populate the French and English sides of the site in one place (or have English as a place-holder until the French translation is available to us)</w:t>
            </w:r>
          </w:p>
          <w:p w:rsidR="00A90C50" w:rsidRDefault="00A90C50" w:rsidP="00C251B6">
            <w:pPr>
              <w:pStyle w:val="Header"/>
              <w:ind w:left="29"/>
              <w:rPr>
                <w:lang w:val="en-US"/>
              </w:rPr>
            </w:pPr>
          </w:p>
          <w:p w:rsidR="00A90C50" w:rsidRPr="00A90C50" w:rsidRDefault="00A90C50" w:rsidP="00C251B6">
            <w:pPr>
              <w:pStyle w:val="Header"/>
              <w:ind w:left="29"/>
              <w:rPr>
                <w:b/>
                <w:lang w:val="en-US"/>
              </w:rPr>
            </w:pPr>
            <w:r w:rsidRPr="00A90C50">
              <w:rPr>
                <w:b/>
                <w:lang w:val="en-US"/>
              </w:rPr>
              <w:t>This is currently unsupported in the content management system.</w:t>
            </w:r>
          </w:p>
          <w:p w:rsidR="00A90C50" w:rsidRPr="00C251B6" w:rsidRDefault="00A90C50" w:rsidP="00C251B6">
            <w:pPr>
              <w:pStyle w:val="Header"/>
              <w:ind w:left="29"/>
              <w:rPr>
                <w:lang w:val="en-US"/>
              </w:rPr>
            </w:pPr>
          </w:p>
        </w:tc>
      </w:tr>
      <w:tr w:rsidR="00C251B6" w:rsidRPr="00C251B6" w:rsidTr="00C251B6">
        <w:tc>
          <w:tcPr>
            <w:tcW w:w="11023" w:type="dxa"/>
          </w:tcPr>
          <w:p w:rsidR="00C251B6" w:rsidRDefault="00C251B6" w:rsidP="00C251B6">
            <w:pPr>
              <w:pStyle w:val="Header"/>
              <w:ind w:left="29"/>
              <w:rPr>
                <w:lang w:val="en-US"/>
              </w:rPr>
            </w:pPr>
            <w:r w:rsidRPr="00C251B6">
              <w:rPr>
                <w:b/>
                <w:bCs/>
                <w:lang w:val="en-US"/>
              </w:rPr>
              <w:t>Photo Gallery</w:t>
            </w:r>
            <w:r w:rsidRPr="00C251B6">
              <w:rPr>
                <w:lang w:val="en-US"/>
              </w:rPr>
              <w:t>:  Ability to upload event photos for members only to view or download.</w:t>
            </w:r>
          </w:p>
          <w:p w:rsidR="00A63F4E" w:rsidRDefault="00A63F4E" w:rsidP="00C251B6">
            <w:pPr>
              <w:pStyle w:val="Header"/>
              <w:ind w:left="29"/>
              <w:rPr>
                <w:lang w:val="en-US"/>
              </w:rPr>
            </w:pPr>
          </w:p>
          <w:p w:rsidR="00A63F4E" w:rsidRPr="00A63F4E" w:rsidRDefault="005B1669" w:rsidP="00C251B6">
            <w:pPr>
              <w:pStyle w:val="Header"/>
              <w:ind w:left="29"/>
              <w:rPr>
                <w:b/>
                <w:lang w:val="en-US"/>
              </w:rPr>
            </w:pPr>
            <w:hyperlink r:id="rId87" w:history="1">
              <w:r w:rsidR="00A63F4E" w:rsidRPr="00A63F4E">
                <w:rPr>
                  <w:rStyle w:val="Hyperlink"/>
                  <w:b/>
                  <w:lang w:val="en-US"/>
                </w:rPr>
                <w:t>Photo gallery</w:t>
              </w:r>
            </w:hyperlink>
            <w:r w:rsidR="00A63F4E" w:rsidRPr="00A63F4E">
              <w:rPr>
                <w:b/>
                <w:lang w:val="en-US"/>
              </w:rPr>
              <w:t xml:space="preserve"> and </w:t>
            </w:r>
            <w:hyperlink r:id="rId88" w:history="1">
              <w:r w:rsidR="00A63F4E" w:rsidRPr="00A63F4E">
                <w:rPr>
                  <w:rStyle w:val="Hyperlink"/>
                  <w:b/>
                  <w:lang w:val="en-US"/>
                </w:rPr>
                <w:t>slideshow gadgets</w:t>
              </w:r>
            </w:hyperlink>
            <w:r w:rsidR="00A63F4E" w:rsidRPr="00A63F4E">
              <w:rPr>
                <w:b/>
                <w:lang w:val="en-US"/>
              </w:rPr>
              <w:t xml:space="preserve"> are supported.</w:t>
            </w:r>
          </w:p>
          <w:p w:rsidR="00A63F4E" w:rsidRPr="00C251B6" w:rsidRDefault="00A63F4E" w:rsidP="00C251B6">
            <w:pPr>
              <w:pStyle w:val="Header"/>
              <w:ind w:left="29"/>
              <w:rPr>
                <w:lang w:val="en-US"/>
              </w:rPr>
            </w:pPr>
          </w:p>
        </w:tc>
      </w:tr>
      <w:tr w:rsidR="00C251B6" w:rsidRPr="00C251B6" w:rsidTr="00C251B6">
        <w:tc>
          <w:tcPr>
            <w:tcW w:w="11023" w:type="dxa"/>
          </w:tcPr>
          <w:p w:rsidR="00C251B6" w:rsidRDefault="00C251B6" w:rsidP="00C251B6">
            <w:pPr>
              <w:pStyle w:val="Header"/>
              <w:ind w:left="29"/>
              <w:rPr>
                <w:b/>
                <w:i/>
                <w:color w:val="1F497D"/>
                <w:lang w:val="en-US"/>
              </w:rPr>
            </w:pPr>
            <w:r w:rsidRPr="00C251B6">
              <w:rPr>
                <w:b/>
                <w:bCs/>
                <w:lang w:val="en-US"/>
              </w:rPr>
              <w:t>Document Sharing</w:t>
            </w:r>
            <w:r w:rsidRPr="00C251B6">
              <w:rPr>
                <w:lang w:val="en-US"/>
              </w:rPr>
              <w:t>: Ability to add documents in the Resources area for members only.  Could be how to pages, or Symposium presentations.  Staff only would be responsible for adding</w:t>
            </w:r>
            <w:r w:rsidRPr="00C251B6">
              <w:rPr>
                <w:b/>
                <w:i/>
                <w:color w:val="1F497D"/>
                <w:lang w:val="en-US"/>
              </w:rPr>
              <w:t xml:space="preserve"> </w:t>
            </w:r>
          </w:p>
          <w:p w:rsidR="00A63F4E" w:rsidRDefault="00A63F4E" w:rsidP="00C251B6">
            <w:pPr>
              <w:pStyle w:val="Header"/>
              <w:ind w:left="29"/>
              <w:rPr>
                <w:lang w:val="en-US"/>
              </w:rPr>
            </w:pPr>
          </w:p>
          <w:p w:rsidR="00A63F4E" w:rsidRPr="00A63F4E" w:rsidRDefault="00A63F4E" w:rsidP="00C251B6">
            <w:pPr>
              <w:pStyle w:val="Header"/>
              <w:ind w:left="29"/>
              <w:rPr>
                <w:b/>
                <w:lang w:val="en-US"/>
              </w:rPr>
            </w:pPr>
            <w:r w:rsidRPr="00A63F4E">
              <w:rPr>
                <w:b/>
                <w:lang w:val="en-US"/>
              </w:rPr>
              <w:t xml:space="preserve">This is supported using links to files uploaded using the </w:t>
            </w:r>
            <w:hyperlink r:id="rId89" w:history="1">
              <w:r w:rsidRPr="00A63F4E">
                <w:rPr>
                  <w:rStyle w:val="Hyperlink"/>
                  <w:b/>
                  <w:lang w:val="en-US"/>
                </w:rPr>
                <w:t>File Manager</w:t>
              </w:r>
            </w:hyperlink>
            <w:r w:rsidRPr="00A63F4E">
              <w:rPr>
                <w:b/>
                <w:lang w:val="en-US"/>
              </w:rPr>
              <w:t>.</w:t>
            </w:r>
            <w:r>
              <w:rPr>
                <w:b/>
                <w:lang w:val="en-US"/>
              </w:rPr>
              <w:t xml:space="preserve"> Access control can be applied to one or more files using the membership levels.</w:t>
            </w:r>
          </w:p>
          <w:p w:rsidR="00A63F4E" w:rsidRPr="00C251B6" w:rsidRDefault="00A63F4E" w:rsidP="00C251B6">
            <w:pPr>
              <w:pStyle w:val="Header"/>
              <w:ind w:left="29"/>
              <w:rPr>
                <w:lang w:val="en-US"/>
              </w:rPr>
            </w:pPr>
          </w:p>
        </w:tc>
      </w:tr>
      <w:tr w:rsidR="00C251B6" w:rsidRPr="00C251B6" w:rsidTr="00C251B6">
        <w:tc>
          <w:tcPr>
            <w:tcW w:w="11023" w:type="dxa"/>
          </w:tcPr>
          <w:p w:rsidR="00C251B6" w:rsidRDefault="00C251B6" w:rsidP="00C251B6">
            <w:pPr>
              <w:pStyle w:val="Header"/>
              <w:ind w:left="29"/>
              <w:rPr>
                <w:lang w:val="en-US"/>
              </w:rPr>
            </w:pPr>
            <w:r w:rsidRPr="00C251B6">
              <w:rPr>
                <w:b/>
                <w:bCs/>
                <w:lang w:val="en-US"/>
              </w:rPr>
              <w:t>Chapter Pages or Sites:</w:t>
            </w:r>
            <w:r w:rsidRPr="00C251B6">
              <w:rPr>
                <w:lang w:val="en-US"/>
              </w:rPr>
              <w:t xml:space="preserve"> Each chapter to have the ability to create their own sub-website within the main site (i.e.:  -acsal.org/</w:t>
            </w:r>
            <w:proofErr w:type="spellStart"/>
            <w:r w:rsidRPr="00C251B6">
              <w:rPr>
                <w:lang w:val="en-US"/>
              </w:rPr>
              <w:t>pacificchapter</w:t>
            </w:r>
            <w:proofErr w:type="spellEnd"/>
            <w:r w:rsidRPr="00C251B6">
              <w:rPr>
                <w:lang w:val="en-US"/>
              </w:rPr>
              <w:t>) - This would mean multiple admin user permission levels.</w:t>
            </w:r>
          </w:p>
          <w:p w:rsidR="00B334A8" w:rsidRDefault="00B334A8" w:rsidP="00C251B6">
            <w:pPr>
              <w:pStyle w:val="Header"/>
              <w:ind w:left="29"/>
              <w:rPr>
                <w:lang w:val="en-US"/>
              </w:rPr>
            </w:pPr>
          </w:p>
          <w:p w:rsidR="00B334A8" w:rsidRPr="00B334A8" w:rsidRDefault="00B334A8" w:rsidP="00C251B6">
            <w:pPr>
              <w:pStyle w:val="Header"/>
              <w:ind w:left="29"/>
              <w:rPr>
                <w:b/>
                <w:lang w:val="en-US"/>
              </w:rPr>
            </w:pPr>
            <w:r w:rsidRPr="00B334A8">
              <w:rPr>
                <w:b/>
                <w:lang w:val="en-US"/>
              </w:rPr>
              <w:t xml:space="preserve">This is possible using the administrative access control which can </w:t>
            </w:r>
            <w:hyperlink r:id="rId90" w:anchor="features" w:history="1">
              <w:r w:rsidRPr="00B334A8">
                <w:rPr>
                  <w:rStyle w:val="Hyperlink"/>
                  <w:b/>
                  <w:lang w:val="en-US"/>
                </w:rPr>
                <w:t>limit access</w:t>
              </w:r>
            </w:hyperlink>
            <w:r w:rsidRPr="00B334A8">
              <w:rPr>
                <w:b/>
                <w:lang w:val="en-US"/>
              </w:rPr>
              <w:t xml:space="preserve"> to a set of one or more pages.</w:t>
            </w:r>
          </w:p>
          <w:p w:rsidR="00B334A8" w:rsidRDefault="00B334A8" w:rsidP="00C251B6">
            <w:pPr>
              <w:pStyle w:val="Header"/>
              <w:ind w:left="29"/>
              <w:rPr>
                <w:lang w:val="en-US"/>
              </w:rPr>
            </w:pPr>
          </w:p>
          <w:p w:rsidR="00B334A8" w:rsidRPr="00C251B6" w:rsidRDefault="00B334A8" w:rsidP="00C251B6">
            <w:pPr>
              <w:pStyle w:val="Header"/>
              <w:ind w:left="29"/>
              <w:rPr>
                <w:lang w:val="en-US"/>
              </w:rPr>
            </w:pPr>
          </w:p>
        </w:tc>
      </w:tr>
      <w:tr w:rsidR="00C251B6" w:rsidRPr="00C251B6" w:rsidTr="00C251B6">
        <w:tc>
          <w:tcPr>
            <w:tcW w:w="11023" w:type="dxa"/>
          </w:tcPr>
          <w:p w:rsidR="00C251B6" w:rsidRDefault="00C251B6" w:rsidP="00C251B6">
            <w:pPr>
              <w:pStyle w:val="Header"/>
              <w:ind w:left="29"/>
              <w:rPr>
                <w:lang w:val="en-US"/>
              </w:rPr>
            </w:pPr>
            <w:r w:rsidRPr="00C251B6">
              <w:rPr>
                <w:b/>
                <w:bCs/>
                <w:lang w:val="en-US"/>
              </w:rPr>
              <w:t>Internal search engine:</w:t>
            </w:r>
            <w:r w:rsidRPr="00C251B6">
              <w:rPr>
                <w:lang w:val="en-US"/>
              </w:rPr>
              <w:t xml:space="preserve">  users can type in key words to help them find what they are looking for on the </w:t>
            </w:r>
          </w:p>
          <w:p w:rsidR="00B334A8" w:rsidRDefault="00B334A8" w:rsidP="00C251B6">
            <w:pPr>
              <w:pStyle w:val="Header"/>
              <w:ind w:left="29"/>
              <w:rPr>
                <w:lang w:val="en-US"/>
              </w:rPr>
            </w:pPr>
          </w:p>
          <w:p w:rsidR="00B334A8" w:rsidRPr="00B334A8" w:rsidRDefault="00B334A8" w:rsidP="00C251B6">
            <w:pPr>
              <w:pStyle w:val="Header"/>
              <w:ind w:left="29"/>
              <w:rPr>
                <w:b/>
                <w:lang w:val="en-US"/>
              </w:rPr>
            </w:pPr>
            <w:r w:rsidRPr="00B334A8">
              <w:rPr>
                <w:b/>
                <w:lang w:val="en-US"/>
              </w:rPr>
              <w:t xml:space="preserve">A search engine is available using the </w:t>
            </w:r>
            <w:hyperlink r:id="rId91" w:history="1">
              <w:r w:rsidRPr="00B334A8">
                <w:rPr>
                  <w:rStyle w:val="Hyperlink"/>
                  <w:b/>
                  <w:lang w:val="en-US"/>
                </w:rPr>
                <w:t>site search gadget.</w:t>
              </w:r>
            </w:hyperlink>
          </w:p>
        </w:tc>
      </w:tr>
    </w:tbl>
    <w:p w:rsidR="00A81AC2" w:rsidRDefault="00A81AC2"/>
    <w:tbl>
      <w:tblPr>
        <w:tblStyle w:val="TableGrid"/>
        <w:tblW w:w="11023" w:type="dxa"/>
        <w:tblLook w:val="04A0" w:firstRow="1" w:lastRow="0" w:firstColumn="1" w:lastColumn="0" w:noHBand="0" w:noVBand="1"/>
      </w:tblPr>
      <w:tblGrid>
        <w:gridCol w:w="11023"/>
      </w:tblGrid>
      <w:tr w:rsidR="00C251B6" w:rsidRPr="00C251B6" w:rsidTr="00C251B6">
        <w:tc>
          <w:tcPr>
            <w:tcW w:w="11023" w:type="dxa"/>
            <w:shd w:val="clear" w:color="auto" w:fill="9CC2E5" w:themeFill="accent1" w:themeFillTint="99"/>
          </w:tcPr>
          <w:p w:rsidR="00C251B6" w:rsidRPr="00C251B6" w:rsidRDefault="00C251B6" w:rsidP="00C251B6">
            <w:pPr>
              <w:pStyle w:val="Header"/>
              <w:jc w:val="center"/>
              <w:rPr>
                <w:b/>
                <w:bCs/>
                <w:lang w:val="en-US"/>
              </w:rPr>
            </w:pPr>
            <w:r w:rsidRPr="00C251B6">
              <w:rPr>
                <w:b/>
                <w:bCs/>
                <w:lang w:val="en-US"/>
              </w:rPr>
              <w:t>Ultimate Dream Items (things to aspire to!)</w:t>
            </w:r>
          </w:p>
        </w:tc>
      </w:tr>
      <w:tr w:rsidR="00C251B6" w:rsidRPr="00C251B6" w:rsidTr="00C251B6">
        <w:tc>
          <w:tcPr>
            <w:tcW w:w="11023" w:type="dxa"/>
          </w:tcPr>
          <w:p w:rsidR="00C251B6" w:rsidRDefault="00C251B6" w:rsidP="00C251B6">
            <w:pPr>
              <w:pStyle w:val="Header"/>
              <w:ind w:left="29"/>
              <w:rPr>
                <w:lang w:val="en-US"/>
              </w:rPr>
            </w:pPr>
            <w:r w:rsidRPr="00C251B6">
              <w:rPr>
                <w:b/>
                <w:bCs/>
                <w:lang w:val="en-US"/>
              </w:rPr>
              <w:t>Forms:</w:t>
            </w:r>
            <w:r w:rsidRPr="00C251B6">
              <w:rPr>
                <w:lang w:val="en-US"/>
              </w:rPr>
              <w:t>  Ability for staff to create custom forms that could be used for abstracts/awards/surveys or whatever we dream up in the future)</w:t>
            </w:r>
          </w:p>
          <w:p w:rsidR="005E1BFD" w:rsidRDefault="005E1BFD" w:rsidP="00C251B6">
            <w:pPr>
              <w:pStyle w:val="Header"/>
              <w:ind w:left="29"/>
              <w:rPr>
                <w:b/>
                <w:bCs/>
                <w:lang w:val="en-US"/>
              </w:rPr>
            </w:pPr>
          </w:p>
          <w:p w:rsidR="005E1BFD" w:rsidRDefault="005E1BFD" w:rsidP="00C251B6">
            <w:pPr>
              <w:pStyle w:val="Header"/>
              <w:ind w:left="29"/>
              <w:rPr>
                <w:b/>
                <w:bCs/>
                <w:lang w:val="en-US"/>
              </w:rPr>
            </w:pPr>
            <w:r>
              <w:rPr>
                <w:b/>
                <w:bCs/>
                <w:lang w:val="en-US"/>
              </w:rPr>
              <w:t>This is possible using the Formstack.com system separately available outside of Wild Apricot. NewPath Consulting has a lot of experience with this system.</w:t>
            </w:r>
          </w:p>
          <w:p w:rsidR="005E1BFD" w:rsidRPr="00C251B6" w:rsidRDefault="005E1BFD" w:rsidP="00C251B6">
            <w:pPr>
              <w:pStyle w:val="Header"/>
              <w:ind w:left="29"/>
              <w:rPr>
                <w:b/>
                <w:bCs/>
                <w:lang w:val="en-US"/>
              </w:rPr>
            </w:pPr>
          </w:p>
        </w:tc>
      </w:tr>
      <w:tr w:rsidR="00C251B6" w:rsidRPr="00C251B6" w:rsidTr="00C251B6">
        <w:tc>
          <w:tcPr>
            <w:tcW w:w="11023" w:type="dxa"/>
          </w:tcPr>
          <w:p w:rsidR="00C251B6" w:rsidRDefault="00C251B6" w:rsidP="00C251B6">
            <w:pPr>
              <w:pStyle w:val="Header"/>
              <w:ind w:left="29"/>
              <w:rPr>
                <w:lang w:val="en-US"/>
              </w:rPr>
            </w:pPr>
            <w:r w:rsidRPr="00C251B6">
              <w:rPr>
                <w:b/>
                <w:bCs/>
                <w:lang w:val="en-US"/>
              </w:rPr>
              <w:lastRenderedPageBreak/>
              <w:t xml:space="preserve">Print Friendly: </w:t>
            </w:r>
            <w:r w:rsidRPr="00C251B6">
              <w:rPr>
                <w:lang w:val="en-US"/>
              </w:rPr>
              <w:t>For pages (especially Symposium program and Registry information) to be printable and look good when printed</w:t>
            </w:r>
          </w:p>
          <w:p w:rsidR="005E1BFD" w:rsidRDefault="005E1BFD" w:rsidP="00C251B6">
            <w:pPr>
              <w:pStyle w:val="Header"/>
              <w:ind w:left="29"/>
              <w:rPr>
                <w:b/>
                <w:bCs/>
                <w:lang w:val="en-US"/>
              </w:rPr>
            </w:pPr>
          </w:p>
          <w:p w:rsidR="005E1BFD" w:rsidRDefault="005E1BFD" w:rsidP="00C251B6">
            <w:pPr>
              <w:pStyle w:val="Header"/>
              <w:ind w:left="29"/>
              <w:rPr>
                <w:b/>
                <w:bCs/>
                <w:lang w:val="en-US"/>
              </w:rPr>
            </w:pPr>
            <w:r>
              <w:rPr>
                <w:b/>
                <w:bCs/>
                <w:lang w:val="en-US"/>
              </w:rPr>
              <w:t xml:space="preserve">The theme supports </w:t>
            </w:r>
            <w:hyperlink r:id="rId92" w:history="1">
              <w:r w:rsidRPr="005E1BFD">
                <w:rPr>
                  <w:rStyle w:val="Hyperlink"/>
                  <w:b/>
                  <w:bCs/>
                  <w:lang w:val="en-US"/>
                </w:rPr>
                <w:t>print friendly</w:t>
              </w:r>
            </w:hyperlink>
            <w:r>
              <w:rPr>
                <w:b/>
                <w:bCs/>
                <w:lang w:val="en-US"/>
              </w:rPr>
              <w:t xml:space="preserve"> output.</w:t>
            </w:r>
          </w:p>
          <w:p w:rsidR="005E1BFD" w:rsidRPr="00C251B6" w:rsidRDefault="005E1BFD" w:rsidP="00C251B6">
            <w:pPr>
              <w:pStyle w:val="Header"/>
              <w:ind w:left="29"/>
              <w:rPr>
                <w:b/>
                <w:bCs/>
                <w:lang w:val="en-US"/>
              </w:rPr>
            </w:pPr>
          </w:p>
        </w:tc>
      </w:tr>
      <w:tr w:rsidR="00C251B6" w:rsidRPr="00C251B6" w:rsidTr="00C251B6">
        <w:tc>
          <w:tcPr>
            <w:tcW w:w="11023" w:type="dxa"/>
          </w:tcPr>
          <w:p w:rsidR="00C251B6" w:rsidRDefault="00C251B6" w:rsidP="00C251B6">
            <w:pPr>
              <w:pStyle w:val="Header"/>
              <w:ind w:left="29"/>
              <w:rPr>
                <w:b/>
                <w:bCs/>
                <w:lang w:val="en-US"/>
              </w:rPr>
            </w:pPr>
            <w:r w:rsidRPr="00C251B6">
              <w:rPr>
                <w:b/>
                <w:bCs/>
                <w:lang w:val="en-US"/>
              </w:rPr>
              <w:t>Searchable Library:</w:t>
            </w:r>
            <w:r w:rsidRPr="00C251B6">
              <w:rPr>
                <w:lang w:val="en-US"/>
              </w:rPr>
              <w:t>  The ability to list each article from the members magazine and have it contained in a library where members could search for topics based on key words</w:t>
            </w:r>
            <w:r w:rsidRPr="00C251B6">
              <w:rPr>
                <w:b/>
                <w:bCs/>
                <w:lang w:val="en-US"/>
              </w:rPr>
              <w:t xml:space="preserve"> </w:t>
            </w:r>
          </w:p>
          <w:p w:rsidR="005E1BFD" w:rsidRDefault="005E1BFD" w:rsidP="00C251B6">
            <w:pPr>
              <w:pStyle w:val="Header"/>
              <w:ind w:left="29"/>
              <w:rPr>
                <w:b/>
                <w:bCs/>
                <w:lang w:val="en-US"/>
              </w:rPr>
            </w:pPr>
          </w:p>
          <w:p w:rsidR="005E1BFD" w:rsidRDefault="005E1BFD" w:rsidP="00C251B6">
            <w:pPr>
              <w:pStyle w:val="Header"/>
              <w:ind w:left="29"/>
              <w:rPr>
                <w:b/>
                <w:bCs/>
                <w:lang w:val="en-US"/>
              </w:rPr>
            </w:pPr>
            <w:r>
              <w:rPr>
                <w:b/>
                <w:bCs/>
                <w:lang w:val="en-US"/>
              </w:rPr>
              <w:t xml:space="preserve">This can be accomplished using the </w:t>
            </w:r>
            <w:hyperlink r:id="rId93" w:history="1">
              <w:r w:rsidRPr="005E1BFD">
                <w:rPr>
                  <w:rStyle w:val="Hyperlink"/>
                  <w:b/>
                  <w:bCs/>
                  <w:lang w:val="en-US"/>
                </w:rPr>
                <w:t>site search gadget</w:t>
              </w:r>
            </w:hyperlink>
            <w:r>
              <w:rPr>
                <w:b/>
                <w:bCs/>
                <w:lang w:val="en-US"/>
              </w:rPr>
              <w:t xml:space="preserve"> but a separate magazine only Wild Apricot site must be setup. The site search gadget searches all content on one Wild Apricot website.</w:t>
            </w:r>
          </w:p>
          <w:p w:rsidR="005E1BFD" w:rsidRPr="00C251B6" w:rsidRDefault="005E1BFD" w:rsidP="00C251B6">
            <w:pPr>
              <w:pStyle w:val="Header"/>
              <w:ind w:left="29"/>
              <w:rPr>
                <w:b/>
                <w:bCs/>
                <w:lang w:val="en-US"/>
              </w:rPr>
            </w:pPr>
          </w:p>
        </w:tc>
      </w:tr>
      <w:tr w:rsidR="00C251B6" w:rsidRPr="00C251B6" w:rsidTr="00C251B6">
        <w:tc>
          <w:tcPr>
            <w:tcW w:w="11023" w:type="dxa"/>
          </w:tcPr>
          <w:p w:rsidR="00C251B6" w:rsidRDefault="00C251B6" w:rsidP="00C251B6">
            <w:pPr>
              <w:pStyle w:val="Header"/>
              <w:ind w:left="29"/>
              <w:rPr>
                <w:b/>
                <w:bCs/>
                <w:i/>
                <w:iCs/>
                <w:color w:val="1F497D"/>
                <w:lang w:val="en-US"/>
              </w:rPr>
            </w:pPr>
            <w:r w:rsidRPr="00C251B6">
              <w:rPr>
                <w:b/>
                <w:bCs/>
                <w:lang w:val="en-US"/>
              </w:rPr>
              <w:t>Cool Symposium Program Design:</w:t>
            </w:r>
            <w:r w:rsidRPr="00C251B6">
              <w:rPr>
                <w:lang w:val="en-US"/>
              </w:rPr>
              <w:t xml:space="preserve">  The program can be </w:t>
            </w:r>
            <w:proofErr w:type="gramStart"/>
            <w:r w:rsidRPr="00C251B6">
              <w:rPr>
                <w:lang w:val="en-US"/>
              </w:rPr>
              <w:t>big</w:t>
            </w:r>
            <w:proofErr w:type="gramEnd"/>
            <w:r w:rsidRPr="00C251B6">
              <w:rPr>
                <w:lang w:val="en-US"/>
              </w:rPr>
              <w:t xml:space="preserve"> and we tend to create multiple pages – it would be nice to have a creative and different way to display the program!</w:t>
            </w:r>
            <w:r w:rsidRPr="00C251B6">
              <w:rPr>
                <w:b/>
                <w:bCs/>
                <w:i/>
                <w:iCs/>
                <w:color w:val="1F497D"/>
                <w:lang w:val="en-US"/>
              </w:rPr>
              <w:t xml:space="preserve"> </w:t>
            </w:r>
          </w:p>
          <w:p w:rsidR="00EB6384" w:rsidRDefault="00EB6384" w:rsidP="00C251B6">
            <w:pPr>
              <w:pStyle w:val="Header"/>
              <w:ind w:left="29"/>
            </w:pPr>
          </w:p>
          <w:p w:rsidR="00EB6384" w:rsidRPr="00EB6384" w:rsidRDefault="00EB6384" w:rsidP="00C251B6">
            <w:pPr>
              <w:pStyle w:val="Header"/>
              <w:ind w:left="29"/>
              <w:rPr>
                <w:b/>
              </w:rPr>
            </w:pPr>
            <w:r w:rsidRPr="00EB6384">
              <w:rPr>
                <w:b/>
              </w:rPr>
              <w:t>This may be possible using an inventive use of page templates.</w:t>
            </w:r>
          </w:p>
        </w:tc>
      </w:tr>
    </w:tbl>
    <w:p w:rsidR="00EB6384" w:rsidRPr="00EB6384" w:rsidRDefault="00EB6384" w:rsidP="00EB6384">
      <w:pPr>
        <w:rPr>
          <w:rFonts w:ascii="Tahoma" w:hAnsi="Tahoma" w:cs="Tahoma"/>
        </w:rPr>
      </w:pPr>
    </w:p>
    <w:sectPr w:rsidR="00EB6384" w:rsidRPr="00EB6384" w:rsidSect="003B23A7">
      <w:headerReference w:type="default" r:id="rId94"/>
      <w:footerReference w:type="default" r:id="rId9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669" w:rsidRDefault="005B1669" w:rsidP="00C251B6">
      <w:pPr>
        <w:spacing w:after="0" w:line="240" w:lineRule="auto"/>
      </w:pPr>
      <w:r>
        <w:separator/>
      </w:r>
    </w:p>
  </w:endnote>
  <w:endnote w:type="continuationSeparator" w:id="0">
    <w:p w:rsidR="005B1669" w:rsidRDefault="005B1669" w:rsidP="00C2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99" w:rsidRDefault="00EC1599" w:rsidP="00C251B6">
    <w:pPr>
      <w:pStyle w:val="Footer"/>
      <w:pBdr>
        <w:bottom w:val="single" w:sz="4" w:space="1" w:color="auto"/>
      </w:pBd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669" w:rsidRDefault="005B1669" w:rsidP="00C251B6">
      <w:pPr>
        <w:spacing w:after="0" w:line="240" w:lineRule="auto"/>
      </w:pPr>
      <w:r>
        <w:separator/>
      </w:r>
    </w:p>
  </w:footnote>
  <w:footnote w:type="continuationSeparator" w:id="0">
    <w:p w:rsidR="005B1669" w:rsidRDefault="005B1669" w:rsidP="00C2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99" w:rsidRDefault="00EC1599" w:rsidP="00346E1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E5C"/>
    <w:multiLevelType w:val="hybridMultilevel"/>
    <w:tmpl w:val="91003F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DE720A"/>
    <w:multiLevelType w:val="hybridMultilevel"/>
    <w:tmpl w:val="367EF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50C6988"/>
    <w:multiLevelType w:val="hybridMultilevel"/>
    <w:tmpl w:val="B4E416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3C1FB7"/>
    <w:multiLevelType w:val="hybridMultilevel"/>
    <w:tmpl w:val="DDCC6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2CA3296"/>
    <w:multiLevelType w:val="hybridMultilevel"/>
    <w:tmpl w:val="A854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004CA"/>
    <w:multiLevelType w:val="hybridMultilevel"/>
    <w:tmpl w:val="E59C53C8"/>
    <w:lvl w:ilvl="0" w:tplc="9E9AE68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294D73"/>
    <w:multiLevelType w:val="hybridMultilevel"/>
    <w:tmpl w:val="0B6CA1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8853FC3"/>
    <w:multiLevelType w:val="hybridMultilevel"/>
    <w:tmpl w:val="3DCC15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6D"/>
    <w:rsid w:val="00021EDD"/>
    <w:rsid w:val="00030179"/>
    <w:rsid w:val="000C45AB"/>
    <w:rsid w:val="000D1043"/>
    <w:rsid w:val="000E3A0B"/>
    <w:rsid w:val="001344B0"/>
    <w:rsid w:val="001A024E"/>
    <w:rsid w:val="001A2DDF"/>
    <w:rsid w:val="00200E07"/>
    <w:rsid w:val="002311FB"/>
    <w:rsid w:val="0026617E"/>
    <w:rsid w:val="002A7E77"/>
    <w:rsid w:val="002B478F"/>
    <w:rsid w:val="002F1FC3"/>
    <w:rsid w:val="00310CC6"/>
    <w:rsid w:val="00315CE2"/>
    <w:rsid w:val="00335152"/>
    <w:rsid w:val="00346E1A"/>
    <w:rsid w:val="00347B31"/>
    <w:rsid w:val="00375858"/>
    <w:rsid w:val="003B23A7"/>
    <w:rsid w:val="00414BBC"/>
    <w:rsid w:val="00427FDA"/>
    <w:rsid w:val="00466692"/>
    <w:rsid w:val="0049048E"/>
    <w:rsid w:val="00496ED9"/>
    <w:rsid w:val="004A5D99"/>
    <w:rsid w:val="004E5FED"/>
    <w:rsid w:val="004F0C36"/>
    <w:rsid w:val="004F6571"/>
    <w:rsid w:val="00571C56"/>
    <w:rsid w:val="005833D5"/>
    <w:rsid w:val="0058606C"/>
    <w:rsid w:val="005925B4"/>
    <w:rsid w:val="00595078"/>
    <w:rsid w:val="005B1669"/>
    <w:rsid w:val="005D5DED"/>
    <w:rsid w:val="005E1BFD"/>
    <w:rsid w:val="005F34FD"/>
    <w:rsid w:val="006F4F6D"/>
    <w:rsid w:val="007137EE"/>
    <w:rsid w:val="00754BC5"/>
    <w:rsid w:val="00763903"/>
    <w:rsid w:val="00794B06"/>
    <w:rsid w:val="007A59CD"/>
    <w:rsid w:val="007B04DC"/>
    <w:rsid w:val="00826046"/>
    <w:rsid w:val="00851E6E"/>
    <w:rsid w:val="0085452E"/>
    <w:rsid w:val="00857E57"/>
    <w:rsid w:val="00864A60"/>
    <w:rsid w:val="008673BF"/>
    <w:rsid w:val="008C7C6D"/>
    <w:rsid w:val="008F2DEC"/>
    <w:rsid w:val="00910553"/>
    <w:rsid w:val="009377C7"/>
    <w:rsid w:val="00964B88"/>
    <w:rsid w:val="009C31E6"/>
    <w:rsid w:val="009C32B6"/>
    <w:rsid w:val="00A12302"/>
    <w:rsid w:val="00A63F4E"/>
    <w:rsid w:val="00A74164"/>
    <w:rsid w:val="00A802FB"/>
    <w:rsid w:val="00A81AC2"/>
    <w:rsid w:val="00A84F2F"/>
    <w:rsid w:val="00A90C50"/>
    <w:rsid w:val="00AA2CA5"/>
    <w:rsid w:val="00B0654C"/>
    <w:rsid w:val="00B26E60"/>
    <w:rsid w:val="00B334A8"/>
    <w:rsid w:val="00B926BF"/>
    <w:rsid w:val="00B93115"/>
    <w:rsid w:val="00BC2E5F"/>
    <w:rsid w:val="00BD5EDF"/>
    <w:rsid w:val="00C2088F"/>
    <w:rsid w:val="00C251B6"/>
    <w:rsid w:val="00C36332"/>
    <w:rsid w:val="00C45B66"/>
    <w:rsid w:val="00C71D23"/>
    <w:rsid w:val="00CA2ED6"/>
    <w:rsid w:val="00DE2966"/>
    <w:rsid w:val="00DE7C18"/>
    <w:rsid w:val="00E07FCB"/>
    <w:rsid w:val="00E659DE"/>
    <w:rsid w:val="00EB6384"/>
    <w:rsid w:val="00EC1599"/>
    <w:rsid w:val="00EC4443"/>
    <w:rsid w:val="00EE1280"/>
    <w:rsid w:val="00EE7477"/>
    <w:rsid w:val="00F71435"/>
    <w:rsid w:val="00FB0B99"/>
    <w:rsid w:val="00FD4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09C2E"/>
  <w15:docId w15:val="{C0382E6A-7A8C-4F93-8FAC-DDC7142E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51B6"/>
    <w:pPr>
      <w:keepNext/>
      <w:spacing w:after="0" w:line="240" w:lineRule="auto"/>
      <w:outlineLvl w:val="0"/>
    </w:pPr>
    <w:rPr>
      <w:rFonts w:ascii="Arial" w:eastAsia="Times New Roman" w:hAnsi="Arial" w:cs="Arial"/>
      <w:b/>
      <w:bCs/>
      <w:color w:val="000000"/>
      <w:sz w:val="36"/>
      <w:szCs w:val="24"/>
      <w:lang w:val="en-US"/>
    </w:rPr>
  </w:style>
  <w:style w:type="paragraph" w:styleId="Heading3">
    <w:name w:val="heading 3"/>
    <w:basedOn w:val="Normal"/>
    <w:next w:val="Normal"/>
    <w:link w:val="Heading3Char"/>
    <w:qFormat/>
    <w:rsid w:val="00C251B6"/>
    <w:pPr>
      <w:keepNext/>
      <w:spacing w:after="0" w:line="240" w:lineRule="auto"/>
      <w:outlineLvl w:val="2"/>
    </w:pPr>
    <w:rPr>
      <w:rFonts w:ascii="Arial" w:eastAsia="Times New Roman" w:hAnsi="Arial" w:cs="Arial"/>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2CA5"/>
    <w:pPr>
      <w:spacing w:after="0" w:line="240" w:lineRule="auto"/>
    </w:pPr>
  </w:style>
  <w:style w:type="paragraph" w:styleId="ListParagraph">
    <w:name w:val="List Paragraph"/>
    <w:basedOn w:val="Normal"/>
    <w:uiPriority w:val="34"/>
    <w:qFormat/>
    <w:rsid w:val="00BC2E5F"/>
    <w:pPr>
      <w:ind w:left="720"/>
      <w:contextualSpacing/>
    </w:pPr>
  </w:style>
  <w:style w:type="paragraph" w:styleId="Header">
    <w:name w:val="header"/>
    <w:basedOn w:val="Normal"/>
    <w:link w:val="HeaderChar"/>
    <w:uiPriority w:val="99"/>
    <w:unhideWhenUsed/>
    <w:rsid w:val="00414BBC"/>
    <w:pPr>
      <w:spacing w:after="0" w:line="240" w:lineRule="auto"/>
    </w:pPr>
    <w:rPr>
      <w:rFonts w:ascii="Tahoma" w:hAnsi="Tahoma" w:cs="Tahoma"/>
      <w:color w:val="000000"/>
      <w:sz w:val="20"/>
      <w:szCs w:val="20"/>
    </w:rPr>
  </w:style>
  <w:style w:type="character" w:customStyle="1" w:styleId="HeaderChar">
    <w:name w:val="Header Char"/>
    <w:basedOn w:val="DefaultParagraphFont"/>
    <w:link w:val="Header"/>
    <w:uiPriority w:val="99"/>
    <w:rsid w:val="00414BBC"/>
    <w:rPr>
      <w:rFonts w:ascii="Tahoma" w:hAnsi="Tahoma" w:cs="Tahoma"/>
      <w:color w:val="000000"/>
      <w:sz w:val="20"/>
      <w:szCs w:val="20"/>
    </w:rPr>
  </w:style>
  <w:style w:type="character" w:styleId="Hyperlink">
    <w:name w:val="Hyperlink"/>
    <w:basedOn w:val="DefaultParagraphFont"/>
    <w:uiPriority w:val="99"/>
    <w:unhideWhenUsed/>
    <w:rsid w:val="00414BBC"/>
    <w:rPr>
      <w:color w:val="0000FF"/>
      <w:u w:val="single"/>
    </w:rPr>
  </w:style>
  <w:style w:type="character" w:customStyle="1" w:styleId="apple-converted-space">
    <w:name w:val="apple-converted-space"/>
    <w:basedOn w:val="DefaultParagraphFont"/>
    <w:rsid w:val="00414BBC"/>
  </w:style>
  <w:style w:type="paragraph" w:styleId="Footer">
    <w:name w:val="footer"/>
    <w:basedOn w:val="Normal"/>
    <w:link w:val="FooterChar"/>
    <w:unhideWhenUsed/>
    <w:rsid w:val="00C2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B6"/>
  </w:style>
  <w:style w:type="character" w:customStyle="1" w:styleId="Heading1Char">
    <w:name w:val="Heading 1 Char"/>
    <w:basedOn w:val="DefaultParagraphFont"/>
    <w:link w:val="Heading1"/>
    <w:rsid w:val="00C251B6"/>
    <w:rPr>
      <w:rFonts w:ascii="Arial" w:eastAsia="Times New Roman" w:hAnsi="Arial" w:cs="Arial"/>
      <w:b/>
      <w:bCs/>
      <w:color w:val="000000"/>
      <w:sz w:val="36"/>
      <w:szCs w:val="24"/>
      <w:lang w:val="en-US"/>
    </w:rPr>
  </w:style>
  <w:style w:type="character" w:customStyle="1" w:styleId="Heading3Char">
    <w:name w:val="Heading 3 Char"/>
    <w:basedOn w:val="DefaultParagraphFont"/>
    <w:link w:val="Heading3"/>
    <w:rsid w:val="00C251B6"/>
    <w:rPr>
      <w:rFonts w:ascii="Arial" w:eastAsia="Times New Roman" w:hAnsi="Arial" w:cs="Arial"/>
      <w:color w:val="000000"/>
      <w:sz w:val="24"/>
      <w:szCs w:val="24"/>
      <w:lang w:val="en-US"/>
    </w:rPr>
  </w:style>
  <w:style w:type="paragraph" w:styleId="BodyText">
    <w:name w:val="Body Text"/>
    <w:basedOn w:val="Normal"/>
    <w:link w:val="BodyTextChar"/>
    <w:semiHidden/>
    <w:rsid w:val="00C251B6"/>
    <w:pPr>
      <w:spacing w:after="0" w:line="240" w:lineRule="auto"/>
    </w:pPr>
    <w:rPr>
      <w:rFonts w:ascii="Arial" w:eastAsia="Times New Roman" w:hAnsi="Arial" w:cs="Arial"/>
      <w:color w:val="000000"/>
      <w:sz w:val="18"/>
      <w:szCs w:val="24"/>
      <w:lang w:val="en-US"/>
    </w:rPr>
  </w:style>
  <w:style w:type="character" w:customStyle="1" w:styleId="BodyTextChar">
    <w:name w:val="Body Text Char"/>
    <w:basedOn w:val="DefaultParagraphFont"/>
    <w:link w:val="BodyText"/>
    <w:semiHidden/>
    <w:rsid w:val="00C251B6"/>
    <w:rPr>
      <w:rFonts w:ascii="Arial" w:eastAsia="Times New Roman" w:hAnsi="Arial" w:cs="Arial"/>
      <w:color w:val="000000"/>
      <w:sz w:val="18"/>
      <w:szCs w:val="24"/>
      <w:lang w:val="en-US"/>
    </w:rPr>
  </w:style>
  <w:style w:type="paragraph" w:styleId="NormalWeb">
    <w:name w:val="Normal (Web)"/>
    <w:basedOn w:val="Normal"/>
    <w:uiPriority w:val="99"/>
    <w:unhideWhenUsed/>
    <w:rsid w:val="00FB0B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uiPriority w:val="22"/>
    <w:qFormat/>
    <w:rsid w:val="00FB0B99"/>
    <w:rPr>
      <w:b/>
      <w:bCs/>
    </w:rPr>
  </w:style>
  <w:style w:type="character" w:styleId="UnresolvedMention">
    <w:name w:val="Unresolved Mention"/>
    <w:basedOn w:val="DefaultParagraphFont"/>
    <w:uiPriority w:val="99"/>
    <w:semiHidden/>
    <w:unhideWhenUsed/>
    <w:rsid w:val="005833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065">
      <w:bodyDiv w:val="1"/>
      <w:marLeft w:val="0"/>
      <w:marRight w:val="0"/>
      <w:marTop w:val="0"/>
      <w:marBottom w:val="0"/>
      <w:divBdr>
        <w:top w:val="none" w:sz="0" w:space="0" w:color="auto"/>
        <w:left w:val="none" w:sz="0" w:space="0" w:color="auto"/>
        <w:bottom w:val="none" w:sz="0" w:space="0" w:color="auto"/>
        <w:right w:val="none" w:sz="0" w:space="0" w:color="auto"/>
      </w:divBdr>
    </w:div>
    <w:div w:id="197133773">
      <w:bodyDiv w:val="1"/>
      <w:marLeft w:val="0"/>
      <w:marRight w:val="0"/>
      <w:marTop w:val="0"/>
      <w:marBottom w:val="0"/>
      <w:divBdr>
        <w:top w:val="none" w:sz="0" w:space="0" w:color="auto"/>
        <w:left w:val="none" w:sz="0" w:space="0" w:color="auto"/>
        <w:bottom w:val="none" w:sz="0" w:space="0" w:color="auto"/>
        <w:right w:val="none" w:sz="0" w:space="0" w:color="auto"/>
      </w:divBdr>
    </w:div>
    <w:div w:id="289896018">
      <w:bodyDiv w:val="1"/>
      <w:marLeft w:val="0"/>
      <w:marRight w:val="0"/>
      <w:marTop w:val="0"/>
      <w:marBottom w:val="0"/>
      <w:divBdr>
        <w:top w:val="none" w:sz="0" w:space="0" w:color="auto"/>
        <w:left w:val="none" w:sz="0" w:space="0" w:color="auto"/>
        <w:bottom w:val="none" w:sz="0" w:space="0" w:color="auto"/>
        <w:right w:val="none" w:sz="0" w:space="0" w:color="auto"/>
      </w:divBdr>
    </w:div>
    <w:div w:id="593517852">
      <w:bodyDiv w:val="1"/>
      <w:marLeft w:val="0"/>
      <w:marRight w:val="0"/>
      <w:marTop w:val="0"/>
      <w:marBottom w:val="0"/>
      <w:divBdr>
        <w:top w:val="none" w:sz="0" w:space="0" w:color="auto"/>
        <w:left w:val="none" w:sz="0" w:space="0" w:color="auto"/>
        <w:bottom w:val="none" w:sz="0" w:space="0" w:color="auto"/>
        <w:right w:val="none" w:sz="0" w:space="0" w:color="auto"/>
      </w:divBdr>
    </w:div>
    <w:div w:id="831867956">
      <w:bodyDiv w:val="1"/>
      <w:marLeft w:val="0"/>
      <w:marRight w:val="0"/>
      <w:marTop w:val="0"/>
      <w:marBottom w:val="0"/>
      <w:divBdr>
        <w:top w:val="none" w:sz="0" w:space="0" w:color="auto"/>
        <w:left w:val="none" w:sz="0" w:space="0" w:color="auto"/>
        <w:bottom w:val="none" w:sz="0" w:space="0" w:color="auto"/>
        <w:right w:val="none" w:sz="0" w:space="0" w:color="auto"/>
      </w:divBdr>
      <w:divsChild>
        <w:div w:id="190264938">
          <w:marLeft w:val="0"/>
          <w:marRight w:val="0"/>
          <w:marTop w:val="0"/>
          <w:marBottom w:val="90"/>
          <w:divBdr>
            <w:top w:val="none" w:sz="0" w:space="0" w:color="auto"/>
            <w:left w:val="none" w:sz="0" w:space="0" w:color="auto"/>
            <w:bottom w:val="none" w:sz="0" w:space="0" w:color="auto"/>
            <w:right w:val="none" w:sz="0" w:space="0" w:color="auto"/>
          </w:divBdr>
        </w:div>
        <w:div w:id="583608700">
          <w:marLeft w:val="0"/>
          <w:marRight w:val="0"/>
          <w:marTop w:val="0"/>
          <w:marBottom w:val="90"/>
          <w:divBdr>
            <w:top w:val="none" w:sz="0" w:space="0" w:color="auto"/>
            <w:left w:val="none" w:sz="0" w:space="0" w:color="auto"/>
            <w:bottom w:val="none" w:sz="0" w:space="0" w:color="auto"/>
            <w:right w:val="none" w:sz="0" w:space="0" w:color="auto"/>
          </w:divBdr>
        </w:div>
        <w:div w:id="150025194">
          <w:marLeft w:val="0"/>
          <w:marRight w:val="0"/>
          <w:marTop w:val="0"/>
          <w:marBottom w:val="90"/>
          <w:divBdr>
            <w:top w:val="none" w:sz="0" w:space="0" w:color="auto"/>
            <w:left w:val="none" w:sz="0" w:space="0" w:color="auto"/>
            <w:bottom w:val="none" w:sz="0" w:space="0" w:color="auto"/>
            <w:right w:val="none" w:sz="0" w:space="0" w:color="auto"/>
          </w:divBdr>
        </w:div>
        <w:div w:id="802843131">
          <w:marLeft w:val="0"/>
          <w:marRight w:val="0"/>
          <w:marTop w:val="0"/>
          <w:marBottom w:val="90"/>
          <w:divBdr>
            <w:top w:val="none" w:sz="0" w:space="0" w:color="auto"/>
            <w:left w:val="none" w:sz="0" w:space="0" w:color="auto"/>
            <w:bottom w:val="none" w:sz="0" w:space="0" w:color="auto"/>
            <w:right w:val="none" w:sz="0" w:space="0" w:color="auto"/>
          </w:divBdr>
        </w:div>
        <w:div w:id="1903367498">
          <w:marLeft w:val="0"/>
          <w:marRight w:val="0"/>
          <w:marTop w:val="0"/>
          <w:marBottom w:val="90"/>
          <w:divBdr>
            <w:top w:val="none" w:sz="0" w:space="0" w:color="auto"/>
            <w:left w:val="none" w:sz="0" w:space="0" w:color="auto"/>
            <w:bottom w:val="none" w:sz="0" w:space="0" w:color="auto"/>
            <w:right w:val="none" w:sz="0" w:space="0" w:color="auto"/>
          </w:divBdr>
        </w:div>
        <w:div w:id="1222015927">
          <w:marLeft w:val="0"/>
          <w:marRight w:val="0"/>
          <w:marTop w:val="0"/>
          <w:marBottom w:val="90"/>
          <w:divBdr>
            <w:top w:val="none" w:sz="0" w:space="0" w:color="auto"/>
            <w:left w:val="none" w:sz="0" w:space="0" w:color="auto"/>
            <w:bottom w:val="none" w:sz="0" w:space="0" w:color="auto"/>
            <w:right w:val="none" w:sz="0" w:space="0" w:color="auto"/>
          </w:divBdr>
        </w:div>
        <w:div w:id="1274946082">
          <w:marLeft w:val="0"/>
          <w:marRight w:val="0"/>
          <w:marTop w:val="0"/>
          <w:marBottom w:val="90"/>
          <w:divBdr>
            <w:top w:val="none" w:sz="0" w:space="0" w:color="auto"/>
            <w:left w:val="none" w:sz="0" w:space="0" w:color="auto"/>
            <w:bottom w:val="none" w:sz="0" w:space="0" w:color="auto"/>
            <w:right w:val="none" w:sz="0" w:space="0" w:color="auto"/>
          </w:divBdr>
        </w:div>
        <w:div w:id="375400596">
          <w:marLeft w:val="0"/>
          <w:marRight w:val="0"/>
          <w:marTop w:val="0"/>
          <w:marBottom w:val="90"/>
          <w:divBdr>
            <w:top w:val="none" w:sz="0" w:space="0" w:color="auto"/>
            <w:left w:val="none" w:sz="0" w:space="0" w:color="auto"/>
            <w:bottom w:val="none" w:sz="0" w:space="0" w:color="auto"/>
            <w:right w:val="none" w:sz="0" w:space="0" w:color="auto"/>
          </w:divBdr>
        </w:div>
        <w:div w:id="1270698660">
          <w:marLeft w:val="0"/>
          <w:marRight w:val="0"/>
          <w:marTop w:val="0"/>
          <w:marBottom w:val="90"/>
          <w:divBdr>
            <w:top w:val="none" w:sz="0" w:space="0" w:color="auto"/>
            <w:left w:val="none" w:sz="0" w:space="0" w:color="auto"/>
            <w:bottom w:val="none" w:sz="0" w:space="0" w:color="auto"/>
            <w:right w:val="none" w:sz="0" w:space="0" w:color="auto"/>
          </w:divBdr>
        </w:div>
        <w:div w:id="85657269">
          <w:marLeft w:val="0"/>
          <w:marRight w:val="0"/>
          <w:marTop w:val="0"/>
          <w:marBottom w:val="90"/>
          <w:divBdr>
            <w:top w:val="none" w:sz="0" w:space="0" w:color="auto"/>
            <w:left w:val="none" w:sz="0" w:space="0" w:color="auto"/>
            <w:bottom w:val="none" w:sz="0" w:space="0" w:color="auto"/>
            <w:right w:val="none" w:sz="0" w:space="0" w:color="auto"/>
          </w:divBdr>
        </w:div>
        <w:div w:id="1430588422">
          <w:marLeft w:val="0"/>
          <w:marRight w:val="0"/>
          <w:marTop w:val="0"/>
          <w:marBottom w:val="90"/>
          <w:divBdr>
            <w:top w:val="none" w:sz="0" w:space="0" w:color="auto"/>
            <w:left w:val="none" w:sz="0" w:space="0" w:color="auto"/>
            <w:bottom w:val="none" w:sz="0" w:space="0" w:color="auto"/>
            <w:right w:val="none" w:sz="0" w:space="0" w:color="auto"/>
          </w:divBdr>
        </w:div>
        <w:div w:id="1487042415">
          <w:marLeft w:val="0"/>
          <w:marRight w:val="0"/>
          <w:marTop w:val="0"/>
          <w:marBottom w:val="90"/>
          <w:divBdr>
            <w:top w:val="none" w:sz="0" w:space="0" w:color="auto"/>
            <w:left w:val="none" w:sz="0" w:space="0" w:color="auto"/>
            <w:bottom w:val="none" w:sz="0" w:space="0" w:color="auto"/>
            <w:right w:val="none" w:sz="0" w:space="0" w:color="auto"/>
          </w:divBdr>
        </w:div>
        <w:div w:id="293994863">
          <w:marLeft w:val="0"/>
          <w:marRight w:val="0"/>
          <w:marTop w:val="0"/>
          <w:marBottom w:val="90"/>
          <w:divBdr>
            <w:top w:val="none" w:sz="0" w:space="0" w:color="auto"/>
            <w:left w:val="none" w:sz="0" w:space="0" w:color="auto"/>
            <w:bottom w:val="none" w:sz="0" w:space="0" w:color="auto"/>
            <w:right w:val="none" w:sz="0" w:space="0" w:color="auto"/>
          </w:divBdr>
        </w:div>
        <w:div w:id="203948317">
          <w:marLeft w:val="0"/>
          <w:marRight w:val="0"/>
          <w:marTop w:val="0"/>
          <w:marBottom w:val="90"/>
          <w:divBdr>
            <w:top w:val="none" w:sz="0" w:space="0" w:color="auto"/>
            <w:left w:val="none" w:sz="0" w:space="0" w:color="auto"/>
            <w:bottom w:val="none" w:sz="0" w:space="0" w:color="auto"/>
            <w:right w:val="none" w:sz="0" w:space="0" w:color="auto"/>
          </w:divBdr>
        </w:div>
        <w:div w:id="1250310583">
          <w:marLeft w:val="0"/>
          <w:marRight w:val="0"/>
          <w:marTop w:val="0"/>
          <w:marBottom w:val="90"/>
          <w:divBdr>
            <w:top w:val="none" w:sz="0" w:space="0" w:color="auto"/>
            <w:left w:val="none" w:sz="0" w:space="0" w:color="auto"/>
            <w:bottom w:val="none" w:sz="0" w:space="0" w:color="auto"/>
            <w:right w:val="none" w:sz="0" w:space="0" w:color="auto"/>
          </w:divBdr>
        </w:div>
        <w:div w:id="852185647">
          <w:marLeft w:val="0"/>
          <w:marRight w:val="0"/>
          <w:marTop w:val="0"/>
          <w:marBottom w:val="90"/>
          <w:divBdr>
            <w:top w:val="none" w:sz="0" w:space="0" w:color="auto"/>
            <w:left w:val="none" w:sz="0" w:space="0" w:color="auto"/>
            <w:bottom w:val="none" w:sz="0" w:space="0" w:color="auto"/>
            <w:right w:val="none" w:sz="0" w:space="0" w:color="auto"/>
          </w:divBdr>
        </w:div>
        <w:div w:id="1731226025">
          <w:marLeft w:val="0"/>
          <w:marRight w:val="0"/>
          <w:marTop w:val="0"/>
          <w:marBottom w:val="90"/>
          <w:divBdr>
            <w:top w:val="none" w:sz="0" w:space="0" w:color="auto"/>
            <w:left w:val="none" w:sz="0" w:space="0" w:color="auto"/>
            <w:bottom w:val="none" w:sz="0" w:space="0" w:color="auto"/>
            <w:right w:val="none" w:sz="0" w:space="0" w:color="auto"/>
          </w:divBdr>
        </w:div>
        <w:div w:id="283073684">
          <w:marLeft w:val="0"/>
          <w:marRight w:val="0"/>
          <w:marTop w:val="0"/>
          <w:marBottom w:val="90"/>
          <w:divBdr>
            <w:top w:val="none" w:sz="0" w:space="0" w:color="auto"/>
            <w:left w:val="none" w:sz="0" w:space="0" w:color="auto"/>
            <w:bottom w:val="none" w:sz="0" w:space="0" w:color="auto"/>
            <w:right w:val="none" w:sz="0" w:space="0" w:color="auto"/>
          </w:divBdr>
        </w:div>
        <w:div w:id="886524763">
          <w:marLeft w:val="0"/>
          <w:marRight w:val="0"/>
          <w:marTop w:val="0"/>
          <w:marBottom w:val="90"/>
          <w:divBdr>
            <w:top w:val="none" w:sz="0" w:space="0" w:color="auto"/>
            <w:left w:val="none" w:sz="0" w:space="0" w:color="auto"/>
            <w:bottom w:val="none" w:sz="0" w:space="0" w:color="auto"/>
            <w:right w:val="none" w:sz="0" w:space="0" w:color="auto"/>
          </w:divBdr>
        </w:div>
        <w:div w:id="175538096">
          <w:marLeft w:val="0"/>
          <w:marRight w:val="0"/>
          <w:marTop w:val="0"/>
          <w:marBottom w:val="90"/>
          <w:divBdr>
            <w:top w:val="none" w:sz="0" w:space="0" w:color="auto"/>
            <w:left w:val="none" w:sz="0" w:space="0" w:color="auto"/>
            <w:bottom w:val="none" w:sz="0" w:space="0" w:color="auto"/>
            <w:right w:val="none" w:sz="0" w:space="0" w:color="auto"/>
          </w:divBdr>
        </w:div>
        <w:div w:id="516890795">
          <w:marLeft w:val="0"/>
          <w:marRight w:val="0"/>
          <w:marTop w:val="0"/>
          <w:marBottom w:val="90"/>
          <w:divBdr>
            <w:top w:val="none" w:sz="0" w:space="0" w:color="auto"/>
            <w:left w:val="none" w:sz="0" w:space="0" w:color="auto"/>
            <w:bottom w:val="none" w:sz="0" w:space="0" w:color="auto"/>
            <w:right w:val="none" w:sz="0" w:space="0" w:color="auto"/>
          </w:divBdr>
        </w:div>
        <w:div w:id="1185703848">
          <w:marLeft w:val="0"/>
          <w:marRight w:val="0"/>
          <w:marTop w:val="0"/>
          <w:marBottom w:val="90"/>
          <w:divBdr>
            <w:top w:val="none" w:sz="0" w:space="0" w:color="auto"/>
            <w:left w:val="none" w:sz="0" w:space="0" w:color="auto"/>
            <w:bottom w:val="none" w:sz="0" w:space="0" w:color="auto"/>
            <w:right w:val="none" w:sz="0" w:space="0" w:color="auto"/>
          </w:divBdr>
        </w:div>
        <w:div w:id="970285887">
          <w:marLeft w:val="0"/>
          <w:marRight w:val="0"/>
          <w:marTop w:val="0"/>
          <w:marBottom w:val="90"/>
          <w:divBdr>
            <w:top w:val="none" w:sz="0" w:space="0" w:color="auto"/>
            <w:left w:val="none" w:sz="0" w:space="0" w:color="auto"/>
            <w:bottom w:val="none" w:sz="0" w:space="0" w:color="auto"/>
            <w:right w:val="none" w:sz="0" w:space="0" w:color="auto"/>
          </w:divBdr>
        </w:div>
        <w:div w:id="484666645">
          <w:marLeft w:val="0"/>
          <w:marRight w:val="0"/>
          <w:marTop w:val="0"/>
          <w:marBottom w:val="90"/>
          <w:divBdr>
            <w:top w:val="none" w:sz="0" w:space="0" w:color="auto"/>
            <w:left w:val="none" w:sz="0" w:space="0" w:color="auto"/>
            <w:bottom w:val="none" w:sz="0" w:space="0" w:color="auto"/>
            <w:right w:val="none" w:sz="0" w:space="0" w:color="auto"/>
          </w:divBdr>
        </w:div>
        <w:div w:id="1788161919">
          <w:marLeft w:val="0"/>
          <w:marRight w:val="0"/>
          <w:marTop w:val="0"/>
          <w:marBottom w:val="90"/>
          <w:divBdr>
            <w:top w:val="none" w:sz="0" w:space="0" w:color="auto"/>
            <w:left w:val="none" w:sz="0" w:space="0" w:color="auto"/>
            <w:bottom w:val="none" w:sz="0" w:space="0" w:color="auto"/>
            <w:right w:val="none" w:sz="0" w:space="0" w:color="auto"/>
          </w:divBdr>
        </w:div>
        <w:div w:id="1103693944">
          <w:marLeft w:val="0"/>
          <w:marRight w:val="0"/>
          <w:marTop w:val="0"/>
          <w:marBottom w:val="90"/>
          <w:divBdr>
            <w:top w:val="none" w:sz="0" w:space="0" w:color="auto"/>
            <w:left w:val="none" w:sz="0" w:space="0" w:color="auto"/>
            <w:bottom w:val="none" w:sz="0" w:space="0" w:color="auto"/>
            <w:right w:val="none" w:sz="0" w:space="0" w:color="auto"/>
          </w:divBdr>
        </w:div>
        <w:div w:id="1825658902">
          <w:marLeft w:val="0"/>
          <w:marRight w:val="0"/>
          <w:marTop w:val="0"/>
          <w:marBottom w:val="90"/>
          <w:divBdr>
            <w:top w:val="none" w:sz="0" w:space="0" w:color="auto"/>
            <w:left w:val="none" w:sz="0" w:space="0" w:color="auto"/>
            <w:bottom w:val="none" w:sz="0" w:space="0" w:color="auto"/>
            <w:right w:val="none" w:sz="0" w:space="0" w:color="auto"/>
          </w:divBdr>
        </w:div>
        <w:div w:id="1794666574">
          <w:marLeft w:val="0"/>
          <w:marRight w:val="0"/>
          <w:marTop w:val="0"/>
          <w:marBottom w:val="90"/>
          <w:divBdr>
            <w:top w:val="none" w:sz="0" w:space="0" w:color="auto"/>
            <w:left w:val="none" w:sz="0" w:space="0" w:color="auto"/>
            <w:bottom w:val="none" w:sz="0" w:space="0" w:color="auto"/>
            <w:right w:val="none" w:sz="0" w:space="0" w:color="auto"/>
          </w:divBdr>
        </w:div>
        <w:div w:id="113914226">
          <w:marLeft w:val="0"/>
          <w:marRight w:val="0"/>
          <w:marTop w:val="0"/>
          <w:marBottom w:val="90"/>
          <w:divBdr>
            <w:top w:val="none" w:sz="0" w:space="0" w:color="auto"/>
            <w:left w:val="none" w:sz="0" w:space="0" w:color="auto"/>
            <w:bottom w:val="none" w:sz="0" w:space="0" w:color="auto"/>
            <w:right w:val="none" w:sz="0" w:space="0" w:color="auto"/>
          </w:divBdr>
        </w:div>
        <w:div w:id="187572551">
          <w:marLeft w:val="0"/>
          <w:marRight w:val="0"/>
          <w:marTop w:val="0"/>
          <w:marBottom w:val="90"/>
          <w:divBdr>
            <w:top w:val="none" w:sz="0" w:space="0" w:color="auto"/>
            <w:left w:val="none" w:sz="0" w:space="0" w:color="auto"/>
            <w:bottom w:val="none" w:sz="0" w:space="0" w:color="auto"/>
            <w:right w:val="none" w:sz="0" w:space="0" w:color="auto"/>
          </w:divBdr>
        </w:div>
        <w:div w:id="820851700">
          <w:marLeft w:val="0"/>
          <w:marRight w:val="0"/>
          <w:marTop w:val="0"/>
          <w:marBottom w:val="90"/>
          <w:divBdr>
            <w:top w:val="none" w:sz="0" w:space="0" w:color="auto"/>
            <w:left w:val="none" w:sz="0" w:space="0" w:color="auto"/>
            <w:bottom w:val="none" w:sz="0" w:space="0" w:color="auto"/>
            <w:right w:val="none" w:sz="0" w:space="0" w:color="auto"/>
          </w:divBdr>
        </w:div>
        <w:div w:id="521552801">
          <w:marLeft w:val="0"/>
          <w:marRight w:val="0"/>
          <w:marTop w:val="0"/>
          <w:marBottom w:val="90"/>
          <w:divBdr>
            <w:top w:val="none" w:sz="0" w:space="0" w:color="auto"/>
            <w:left w:val="none" w:sz="0" w:space="0" w:color="auto"/>
            <w:bottom w:val="none" w:sz="0" w:space="0" w:color="auto"/>
            <w:right w:val="none" w:sz="0" w:space="0" w:color="auto"/>
          </w:divBdr>
        </w:div>
        <w:div w:id="540869810">
          <w:marLeft w:val="0"/>
          <w:marRight w:val="0"/>
          <w:marTop w:val="0"/>
          <w:marBottom w:val="90"/>
          <w:divBdr>
            <w:top w:val="none" w:sz="0" w:space="0" w:color="auto"/>
            <w:left w:val="none" w:sz="0" w:space="0" w:color="auto"/>
            <w:bottom w:val="none" w:sz="0" w:space="0" w:color="auto"/>
            <w:right w:val="none" w:sz="0" w:space="0" w:color="auto"/>
          </w:divBdr>
        </w:div>
      </w:divsChild>
    </w:div>
    <w:div w:id="1326592183">
      <w:bodyDiv w:val="1"/>
      <w:marLeft w:val="0"/>
      <w:marRight w:val="0"/>
      <w:marTop w:val="0"/>
      <w:marBottom w:val="0"/>
      <w:divBdr>
        <w:top w:val="none" w:sz="0" w:space="0" w:color="auto"/>
        <w:left w:val="none" w:sz="0" w:space="0" w:color="auto"/>
        <w:bottom w:val="none" w:sz="0" w:space="0" w:color="auto"/>
        <w:right w:val="none" w:sz="0" w:space="0" w:color="auto"/>
      </w:divBdr>
    </w:div>
    <w:div w:id="1482575349">
      <w:bodyDiv w:val="1"/>
      <w:marLeft w:val="0"/>
      <w:marRight w:val="0"/>
      <w:marTop w:val="0"/>
      <w:marBottom w:val="0"/>
      <w:divBdr>
        <w:top w:val="none" w:sz="0" w:space="0" w:color="auto"/>
        <w:left w:val="none" w:sz="0" w:space="0" w:color="auto"/>
        <w:bottom w:val="none" w:sz="0" w:space="0" w:color="auto"/>
        <w:right w:val="none" w:sz="0" w:space="0" w:color="auto"/>
      </w:divBdr>
    </w:div>
    <w:div w:id="1880631367">
      <w:bodyDiv w:val="1"/>
      <w:marLeft w:val="0"/>
      <w:marRight w:val="0"/>
      <w:marTop w:val="0"/>
      <w:marBottom w:val="0"/>
      <w:divBdr>
        <w:top w:val="none" w:sz="0" w:space="0" w:color="auto"/>
        <w:left w:val="none" w:sz="0" w:space="0" w:color="auto"/>
        <w:bottom w:val="none" w:sz="0" w:space="0" w:color="auto"/>
        <w:right w:val="none" w:sz="0" w:space="0" w:color="auto"/>
      </w:divBdr>
    </w:div>
    <w:div w:id="2117167102">
      <w:bodyDiv w:val="1"/>
      <w:marLeft w:val="0"/>
      <w:marRight w:val="0"/>
      <w:marTop w:val="0"/>
      <w:marBottom w:val="0"/>
      <w:divBdr>
        <w:top w:val="none" w:sz="0" w:space="0" w:color="auto"/>
        <w:left w:val="none" w:sz="0" w:space="0" w:color="auto"/>
        <w:bottom w:val="none" w:sz="0" w:space="0" w:color="auto"/>
        <w:right w:val="none" w:sz="0" w:space="0" w:color="auto"/>
      </w:divBdr>
      <w:divsChild>
        <w:div w:id="314457350">
          <w:marLeft w:val="0"/>
          <w:marRight w:val="0"/>
          <w:marTop w:val="0"/>
          <w:marBottom w:val="90"/>
          <w:divBdr>
            <w:top w:val="none" w:sz="0" w:space="0" w:color="auto"/>
            <w:left w:val="none" w:sz="0" w:space="0" w:color="auto"/>
            <w:bottom w:val="none" w:sz="0" w:space="0" w:color="auto"/>
            <w:right w:val="none" w:sz="0" w:space="0" w:color="auto"/>
          </w:divBdr>
        </w:div>
        <w:div w:id="534460907">
          <w:marLeft w:val="0"/>
          <w:marRight w:val="0"/>
          <w:marTop w:val="0"/>
          <w:marBottom w:val="90"/>
          <w:divBdr>
            <w:top w:val="none" w:sz="0" w:space="0" w:color="auto"/>
            <w:left w:val="none" w:sz="0" w:space="0" w:color="auto"/>
            <w:bottom w:val="none" w:sz="0" w:space="0" w:color="auto"/>
            <w:right w:val="none" w:sz="0" w:space="0" w:color="auto"/>
          </w:divBdr>
        </w:div>
        <w:div w:id="296759694">
          <w:marLeft w:val="0"/>
          <w:marRight w:val="0"/>
          <w:marTop w:val="0"/>
          <w:marBottom w:val="90"/>
          <w:divBdr>
            <w:top w:val="none" w:sz="0" w:space="0" w:color="auto"/>
            <w:left w:val="none" w:sz="0" w:space="0" w:color="auto"/>
            <w:bottom w:val="none" w:sz="0" w:space="0" w:color="auto"/>
            <w:right w:val="none" w:sz="0" w:space="0" w:color="auto"/>
          </w:divBdr>
        </w:div>
        <w:div w:id="729572766">
          <w:marLeft w:val="0"/>
          <w:marRight w:val="0"/>
          <w:marTop w:val="0"/>
          <w:marBottom w:val="90"/>
          <w:divBdr>
            <w:top w:val="none" w:sz="0" w:space="0" w:color="auto"/>
            <w:left w:val="none" w:sz="0" w:space="0" w:color="auto"/>
            <w:bottom w:val="none" w:sz="0" w:space="0" w:color="auto"/>
            <w:right w:val="none" w:sz="0" w:space="0" w:color="auto"/>
          </w:divBdr>
        </w:div>
        <w:div w:id="345520780">
          <w:marLeft w:val="0"/>
          <w:marRight w:val="0"/>
          <w:marTop w:val="0"/>
          <w:marBottom w:val="90"/>
          <w:divBdr>
            <w:top w:val="none" w:sz="0" w:space="0" w:color="auto"/>
            <w:left w:val="none" w:sz="0" w:space="0" w:color="auto"/>
            <w:bottom w:val="none" w:sz="0" w:space="0" w:color="auto"/>
            <w:right w:val="none" w:sz="0" w:space="0" w:color="auto"/>
          </w:divBdr>
        </w:div>
        <w:div w:id="595015536">
          <w:marLeft w:val="0"/>
          <w:marRight w:val="0"/>
          <w:marTop w:val="0"/>
          <w:marBottom w:val="90"/>
          <w:divBdr>
            <w:top w:val="none" w:sz="0" w:space="0" w:color="auto"/>
            <w:left w:val="none" w:sz="0" w:space="0" w:color="auto"/>
            <w:bottom w:val="none" w:sz="0" w:space="0" w:color="auto"/>
            <w:right w:val="none" w:sz="0" w:space="0" w:color="auto"/>
          </w:divBdr>
        </w:div>
        <w:div w:id="1553151121">
          <w:marLeft w:val="0"/>
          <w:marRight w:val="0"/>
          <w:marTop w:val="0"/>
          <w:marBottom w:val="90"/>
          <w:divBdr>
            <w:top w:val="none" w:sz="0" w:space="0" w:color="auto"/>
            <w:left w:val="none" w:sz="0" w:space="0" w:color="auto"/>
            <w:bottom w:val="none" w:sz="0" w:space="0" w:color="auto"/>
            <w:right w:val="none" w:sz="0" w:space="0" w:color="auto"/>
          </w:divBdr>
        </w:div>
        <w:div w:id="791174791">
          <w:marLeft w:val="0"/>
          <w:marRight w:val="0"/>
          <w:marTop w:val="0"/>
          <w:marBottom w:val="90"/>
          <w:divBdr>
            <w:top w:val="none" w:sz="0" w:space="0" w:color="auto"/>
            <w:left w:val="none" w:sz="0" w:space="0" w:color="auto"/>
            <w:bottom w:val="none" w:sz="0" w:space="0" w:color="auto"/>
            <w:right w:val="none" w:sz="0" w:space="0" w:color="auto"/>
          </w:divBdr>
        </w:div>
        <w:div w:id="117267227">
          <w:marLeft w:val="0"/>
          <w:marRight w:val="0"/>
          <w:marTop w:val="0"/>
          <w:marBottom w:val="90"/>
          <w:divBdr>
            <w:top w:val="none" w:sz="0" w:space="0" w:color="auto"/>
            <w:left w:val="none" w:sz="0" w:space="0" w:color="auto"/>
            <w:bottom w:val="none" w:sz="0" w:space="0" w:color="auto"/>
            <w:right w:val="none" w:sz="0" w:space="0" w:color="auto"/>
          </w:divBdr>
        </w:div>
        <w:div w:id="987780301">
          <w:marLeft w:val="0"/>
          <w:marRight w:val="0"/>
          <w:marTop w:val="0"/>
          <w:marBottom w:val="90"/>
          <w:divBdr>
            <w:top w:val="none" w:sz="0" w:space="0" w:color="auto"/>
            <w:left w:val="none" w:sz="0" w:space="0" w:color="auto"/>
            <w:bottom w:val="none" w:sz="0" w:space="0" w:color="auto"/>
            <w:right w:val="none" w:sz="0" w:space="0" w:color="auto"/>
          </w:divBdr>
        </w:div>
        <w:div w:id="1663434955">
          <w:marLeft w:val="0"/>
          <w:marRight w:val="0"/>
          <w:marTop w:val="0"/>
          <w:marBottom w:val="90"/>
          <w:divBdr>
            <w:top w:val="none" w:sz="0" w:space="0" w:color="auto"/>
            <w:left w:val="none" w:sz="0" w:space="0" w:color="auto"/>
            <w:bottom w:val="none" w:sz="0" w:space="0" w:color="auto"/>
            <w:right w:val="none" w:sz="0" w:space="0" w:color="auto"/>
          </w:divBdr>
        </w:div>
        <w:div w:id="71633547">
          <w:marLeft w:val="0"/>
          <w:marRight w:val="0"/>
          <w:marTop w:val="0"/>
          <w:marBottom w:val="90"/>
          <w:divBdr>
            <w:top w:val="none" w:sz="0" w:space="0" w:color="auto"/>
            <w:left w:val="none" w:sz="0" w:space="0" w:color="auto"/>
            <w:bottom w:val="none" w:sz="0" w:space="0" w:color="auto"/>
            <w:right w:val="none" w:sz="0" w:space="0" w:color="auto"/>
          </w:divBdr>
        </w:div>
        <w:div w:id="338125497">
          <w:marLeft w:val="0"/>
          <w:marRight w:val="0"/>
          <w:marTop w:val="0"/>
          <w:marBottom w:val="90"/>
          <w:divBdr>
            <w:top w:val="none" w:sz="0" w:space="0" w:color="auto"/>
            <w:left w:val="none" w:sz="0" w:space="0" w:color="auto"/>
            <w:bottom w:val="none" w:sz="0" w:space="0" w:color="auto"/>
            <w:right w:val="none" w:sz="0" w:space="0" w:color="auto"/>
          </w:divBdr>
        </w:div>
        <w:div w:id="136385666">
          <w:marLeft w:val="0"/>
          <w:marRight w:val="0"/>
          <w:marTop w:val="0"/>
          <w:marBottom w:val="90"/>
          <w:divBdr>
            <w:top w:val="none" w:sz="0" w:space="0" w:color="auto"/>
            <w:left w:val="none" w:sz="0" w:space="0" w:color="auto"/>
            <w:bottom w:val="none" w:sz="0" w:space="0" w:color="auto"/>
            <w:right w:val="none" w:sz="0" w:space="0" w:color="auto"/>
          </w:divBdr>
        </w:div>
        <w:div w:id="1007096938">
          <w:marLeft w:val="0"/>
          <w:marRight w:val="0"/>
          <w:marTop w:val="0"/>
          <w:marBottom w:val="90"/>
          <w:divBdr>
            <w:top w:val="none" w:sz="0" w:space="0" w:color="auto"/>
            <w:left w:val="none" w:sz="0" w:space="0" w:color="auto"/>
            <w:bottom w:val="none" w:sz="0" w:space="0" w:color="auto"/>
            <w:right w:val="none" w:sz="0" w:space="0" w:color="auto"/>
          </w:divBdr>
        </w:div>
        <w:div w:id="693774451">
          <w:marLeft w:val="0"/>
          <w:marRight w:val="0"/>
          <w:marTop w:val="0"/>
          <w:marBottom w:val="90"/>
          <w:divBdr>
            <w:top w:val="none" w:sz="0" w:space="0" w:color="auto"/>
            <w:left w:val="none" w:sz="0" w:space="0" w:color="auto"/>
            <w:bottom w:val="none" w:sz="0" w:space="0" w:color="auto"/>
            <w:right w:val="none" w:sz="0" w:space="0" w:color="auto"/>
          </w:divBdr>
        </w:div>
        <w:div w:id="1278562109">
          <w:marLeft w:val="0"/>
          <w:marRight w:val="0"/>
          <w:marTop w:val="0"/>
          <w:marBottom w:val="90"/>
          <w:divBdr>
            <w:top w:val="none" w:sz="0" w:space="0" w:color="auto"/>
            <w:left w:val="none" w:sz="0" w:space="0" w:color="auto"/>
            <w:bottom w:val="none" w:sz="0" w:space="0" w:color="auto"/>
            <w:right w:val="none" w:sz="0" w:space="0" w:color="auto"/>
          </w:divBdr>
        </w:div>
        <w:div w:id="2112897488">
          <w:marLeft w:val="0"/>
          <w:marRight w:val="0"/>
          <w:marTop w:val="0"/>
          <w:marBottom w:val="90"/>
          <w:divBdr>
            <w:top w:val="none" w:sz="0" w:space="0" w:color="auto"/>
            <w:left w:val="none" w:sz="0" w:space="0" w:color="auto"/>
            <w:bottom w:val="none" w:sz="0" w:space="0" w:color="auto"/>
            <w:right w:val="none" w:sz="0" w:space="0" w:color="auto"/>
          </w:divBdr>
        </w:div>
        <w:div w:id="1912344185">
          <w:marLeft w:val="0"/>
          <w:marRight w:val="0"/>
          <w:marTop w:val="0"/>
          <w:marBottom w:val="90"/>
          <w:divBdr>
            <w:top w:val="none" w:sz="0" w:space="0" w:color="auto"/>
            <w:left w:val="none" w:sz="0" w:space="0" w:color="auto"/>
            <w:bottom w:val="none" w:sz="0" w:space="0" w:color="auto"/>
            <w:right w:val="none" w:sz="0" w:space="0" w:color="auto"/>
          </w:divBdr>
        </w:div>
        <w:div w:id="1461460144">
          <w:marLeft w:val="0"/>
          <w:marRight w:val="0"/>
          <w:marTop w:val="0"/>
          <w:marBottom w:val="90"/>
          <w:divBdr>
            <w:top w:val="none" w:sz="0" w:space="0" w:color="auto"/>
            <w:left w:val="none" w:sz="0" w:space="0" w:color="auto"/>
            <w:bottom w:val="none" w:sz="0" w:space="0" w:color="auto"/>
            <w:right w:val="none" w:sz="0" w:space="0" w:color="auto"/>
          </w:divBdr>
        </w:div>
        <w:div w:id="304897260">
          <w:marLeft w:val="0"/>
          <w:marRight w:val="0"/>
          <w:marTop w:val="0"/>
          <w:marBottom w:val="90"/>
          <w:divBdr>
            <w:top w:val="none" w:sz="0" w:space="0" w:color="auto"/>
            <w:left w:val="none" w:sz="0" w:space="0" w:color="auto"/>
            <w:bottom w:val="none" w:sz="0" w:space="0" w:color="auto"/>
            <w:right w:val="none" w:sz="0" w:space="0" w:color="auto"/>
          </w:divBdr>
        </w:div>
        <w:div w:id="1856386116">
          <w:marLeft w:val="0"/>
          <w:marRight w:val="0"/>
          <w:marTop w:val="0"/>
          <w:marBottom w:val="90"/>
          <w:divBdr>
            <w:top w:val="none" w:sz="0" w:space="0" w:color="auto"/>
            <w:left w:val="none" w:sz="0" w:space="0" w:color="auto"/>
            <w:bottom w:val="none" w:sz="0" w:space="0" w:color="auto"/>
            <w:right w:val="none" w:sz="0" w:space="0" w:color="auto"/>
          </w:divBdr>
        </w:div>
        <w:div w:id="456487398">
          <w:marLeft w:val="0"/>
          <w:marRight w:val="0"/>
          <w:marTop w:val="0"/>
          <w:marBottom w:val="90"/>
          <w:divBdr>
            <w:top w:val="none" w:sz="0" w:space="0" w:color="auto"/>
            <w:left w:val="none" w:sz="0" w:space="0" w:color="auto"/>
            <w:bottom w:val="none" w:sz="0" w:space="0" w:color="auto"/>
            <w:right w:val="none" w:sz="0" w:space="0" w:color="auto"/>
          </w:divBdr>
        </w:div>
        <w:div w:id="1065451229">
          <w:marLeft w:val="0"/>
          <w:marRight w:val="0"/>
          <w:marTop w:val="0"/>
          <w:marBottom w:val="90"/>
          <w:divBdr>
            <w:top w:val="none" w:sz="0" w:space="0" w:color="auto"/>
            <w:left w:val="none" w:sz="0" w:space="0" w:color="auto"/>
            <w:bottom w:val="none" w:sz="0" w:space="0" w:color="auto"/>
            <w:right w:val="none" w:sz="0" w:space="0" w:color="auto"/>
          </w:divBdr>
        </w:div>
        <w:div w:id="251473300">
          <w:marLeft w:val="0"/>
          <w:marRight w:val="0"/>
          <w:marTop w:val="0"/>
          <w:marBottom w:val="90"/>
          <w:divBdr>
            <w:top w:val="none" w:sz="0" w:space="0" w:color="auto"/>
            <w:left w:val="none" w:sz="0" w:space="0" w:color="auto"/>
            <w:bottom w:val="none" w:sz="0" w:space="0" w:color="auto"/>
            <w:right w:val="none" w:sz="0" w:space="0" w:color="auto"/>
          </w:divBdr>
        </w:div>
        <w:div w:id="623314319">
          <w:marLeft w:val="0"/>
          <w:marRight w:val="0"/>
          <w:marTop w:val="0"/>
          <w:marBottom w:val="90"/>
          <w:divBdr>
            <w:top w:val="none" w:sz="0" w:space="0" w:color="auto"/>
            <w:left w:val="none" w:sz="0" w:space="0" w:color="auto"/>
            <w:bottom w:val="none" w:sz="0" w:space="0" w:color="auto"/>
            <w:right w:val="none" w:sz="0" w:space="0" w:color="auto"/>
          </w:divBdr>
        </w:div>
        <w:div w:id="1019503936">
          <w:marLeft w:val="0"/>
          <w:marRight w:val="0"/>
          <w:marTop w:val="0"/>
          <w:marBottom w:val="90"/>
          <w:divBdr>
            <w:top w:val="none" w:sz="0" w:space="0" w:color="auto"/>
            <w:left w:val="none" w:sz="0" w:space="0" w:color="auto"/>
            <w:bottom w:val="none" w:sz="0" w:space="0" w:color="auto"/>
            <w:right w:val="none" w:sz="0" w:space="0" w:color="auto"/>
          </w:divBdr>
        </w:div>
        <w:div w:id="1950577331">
          <w:marLeft w:val="0"/>
          <w:marRight w:val="0"/>
          <w:marTop w:val="0"/>
          <w:marBottom w:val="90"/>
          <w:divBdr>
            <w:top w:val="none" w:sz="0" w:space="0" w:color="auto"/>
            <w:left w:val="none" w:sz="0" w:space="0" w:color="auto"/>
            <w:bottom w:val="none" w:sz="0" w:space="0" w:color="auto"/>
            <w:right w:val="none" w:sz="0" w:space="0" w:color="auto"/>
          </w:divBdr>
        </w:div>
        <w:div w:id="1546982939">
          <w:marLeft w:val="0"/>
          <w:marRight w:val="0"/>
          <w:marTop w:val="0"/>
          <w:marBottom w:val="90"/>
          <w:divBdr>
            <w:top w:val="none" w:sz="0" w:space="0" w:color="auto"/>
            <w:left w:val="none" w:sz="0" w:space="0" w:color="auto"/>
            <w:bottom w:val="none" w:sz="0" w:space="0" w:color="auto"/>
            <w:right w:val="none" w:sz="0" w:space="0" w:color="auto"/>
          </w:divBdr>
        </w:div>
        <w:div w:id="711922257">
          <w:marLeft w:val="0"/>
          <w:marRight w:val="0"/>
          <w:marTop w:val="0"/>
          <w:marBottom w:val="90"/>
          <w:divBdr>
            <w:top w:val="none" w:sz="0" w:space="0" w:color="auto"/>
            <w:left w:val="none" w:sz="0" w:space="0" w:color="auto"/>
            <w:bottom w:val="none" w:sz="0" w:space="0" w:color="auto"/>
            <w:right w:val="none" w:sz="0" w:space="0" w:color="auto"/>
          </w:divBdr>
        </w:div>
        <w:div w:id="1306206182">
          <w:marLeft w:val="0"/>
          <w:marRight w:val="0"/>
          <w:marTop w:val="0"/>
          <w:marBottom w:val="90"/>
          <w:divBdr>
            <w:top w:val="none" w:sz="0" w:space="0" w:color="auto"/>
            <w:left w:val="none" w:sz="0" w:space="0" w:color="auto"/>
            <w:bottom w:val="none" w:sz="0" w:space="0" w:color="auto"/>
            <w:right w:val="none" w:sz="0" w:space="0" w:color="auto"/>
          </w:divBdr>
        </w:div>
        <w:div w:id="1062867022">
          <w:marLeft w:val="0"/>
          <w:marRight w:val="0"/>
          <w:marTop w:val="0"/>
          <w:marBottom w:val="90"/>
          <w:divBdr>
            <w:top w:val="none" w:sz="0" w:space="0" w:color="auto"/>
            <w:left w:val="none" w:sz="0" w:space="0" w:color="auto"/>
            <w:bottom w:val="none" w:sz="0" w:space="0" w:color="auto"/>
            <w:right w:val="none" w:sz="0" w:space="0" w:color="auto"/>
          </w:divBdr>
        </w:div>
        <w:div w:id="14621332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thelp.wildapricot.com/en/articles/87" TargetMode="External"/><Relationship Id="rId21" Type="http://schemas.openxmlformats.org/officeDocument/2006/relationships/hyperlink" Target="formstack.com" TargetMode="External"/><Relationship Id="rId42" Type="http://schemas.openxmlformats.org/officeDocument/2006/relationships/hyperlink" Target="https://gethelp.wildapricot.com/en/articles/171-blog-gadget" TargetMode="External"/><Relationship Id="rId47" Type="http://schemas.openxmlformats.org/officeDocument/2006/relationships/hyperlink" Target="https://gethelp.wildapricot.com/en/articles/408-custom-html-gadget" TargetMode="External"/><Relationship Id="rId63" Type="http://schemas.openxmlformats.org/officeDocument/2006/relationships/hyperlink" Target="https://gethelp.wildapricot.com/en/articles/427-navigation-links-gadget" TargetMode="External"/><Relationship Id="rId68" Type="http://schemas.openxmlformats.org/officeDocument/2006/relationships/hyperlink" Target="https://gethelp.wildapricot.com/en/articles/428-sitemap-gadget" TargetMode="External"/><Relationship Id="rId84" Type="http://schemas.openxmlformats.org/officeDocument/2006/relationships/hyperlink" Target="https://gethelp.wildapricot.com/en/articles/94" TargetMode="External"/><Relationship Id="rId89" Type="http://schemas.openxmlformats.org/officeDocument/2006/relationships/hyperlink" Target="https://gethelp.wildapricot.com/en/articles/177" TargetMode="External"/><Relationship Id="rId16" Type="http://schemas.openxmlformats.org/officeDocument/2006/relationships/hyperlink" Target="https://gethelp.wildapricot.com/en/articles/19" TargetMode="External"/><Relationship Id="rId11" Type="http://schemas.openxmlformats.org/officeDocument/2006/relationships/hyperlink" Target="https://gethelp.wildapricot.com/en/articles/156" TargetMode="External"/><Relationship Id="rId32" Type="http://schemas.openxmlformats.org/officeDocument/2006/relationships/hyperlink" Target="https://www.newpathconsulting.com/watm" TargetMode="External"/><Relationship Id="rId37" Type="http://schemas.openxmlformats.org/officeDocument/2006/relationships/hyperlink" Target="https://gethelp.wildapricot.com/en/articles/185" TargetMode="External"/><Relationship Id="rId53" Type="http://schemas.openxmlformats.org/officeDocument/2006/relationships/hyperlink" Target="https://gethelp.wildapricot.com/en/articles/430-facebook-page-gadget" TargetMode="External"/><Relationship Id="rId58" Type="http://schemas.openxmlformats.org/officeDocument/2006/relationships/hyperlink" Target="https://gethelp.wildapricot.com/en/articles/409-headline-gadget" TargetMode="External"/><Relationship Id="rId74" Type="http://schemas.openxmlformats.org/officeDocument/2006/relationships/hyperlink" Target="https://gethelp.wildapricot.com/en/articles/419-membership-application-gadget" TargetMode="External"/><Relationship Id="rId79" Type="http://schemas.openxmlformats.org/officeDocument/2006/relationships/hyperlink" Target="https://gethelp.wildapricot.com/en/articles/406" TargetMode="External"/><Relationship Id="rId5" Type="http://schemas.openxmlformats.org/officeDocument/2006/relationships/footnotes" Target="footnotes.xml"/><Relationship Id="rId90" Type="http://schemas.openxmlformats.org/officeDocument/2006/relationships/hyperlink" Target="https://gethelp.wildapricot.com/en/articles/50" TargetMode="External"/><Relationship Id="rId95" Type="http://schemas.openxmlformats.org/officeDocument/2006/relationships/footer" Target="footer1.xml"/><Relationship Id="rId22" Type="http://schemas.openxmlformats.org/officeDocument/2006/relationships/hyperlink" Target="http://www.formstack.com" TargetMode="External"/><Relationship Id="rId27" Type="http://schemas.openxmlformats.org/officeDocument/2006/relationships/hyperlink" Target="https://gethelp.wildapricot.com/en/articles/156" TargetMode="External"/><Relationship Id="rId43" Type="http://schemas.openxmlformats.org/officeDocument/2006/relationships/hyperlink" Target="https://gethelp.wildapricot.com/en/articles/426-breadcrumbs-gadget" TargetMode="External"/><Relationship Id="rId48" Type="http://schemas.openxmlformats.org/officeDocument/2006/relationships/hyperlink" Target="https://gethelp.wildapricot.com/en/articles/410-donation-form-gadget" TargetMode="External"/><Relationship Id="rId64" Type="http://schemas.openxmlformats.org/officeDocument/2006/relationships/hyperlink" Target="https://gethelp.wildapricot.com/en/articles/422-photo-album-gadget" TargetMode="External"/><Relationship Id="rId69" Type="http://schemas.openxmlformats.org/officeDocument/2006/relationships/hyperlink" Target="https://gethelp.wildapricot.com/en/articles/429-site-search-gadget" TargetMode="External"/><Relationship Id="rId80" Type="http://schemas.openxmlformats.org/officeDocument/2006/relationships/hyperlink" Target="https://gethelp.wildapricot.com/en/articles/171-blog-gadget" TargetMode="External"/><Relationship Id="rId85" Type="http://schemas.openxmlformats.org/officeDocument/2006/relationships/hyperlink" Target="https://gethelp.wildapricot.com/en/articles/516" TargetMode="External"/><Relationship Id="rId3" Type="http://schemas.openxmlformats.org/officeDocument/2006/relationships/settings" Target="settings.xml"/><Relationship Id="rId12" Type="http://schemas.openxmlformats.org/officeDocument/2006/relationships/hyperlink" Target="https://gethelp.wildapricot.com/en/articles/390" TargetMode="External"/><Relationship Id="rId17" Type="http://schemas.openxmlformats.org/officeDocument/2006/relationships/hyperlink" Target="https://gethelp.wildapricot.com/en/articles/38" TargetMode="External"/><Relationship Id="rId25" Type="http://schemas.openxmlformats.org/officeDocument/2006/relationships/hyperlink" Target="https://gethelp.wildapricot.com/en/categories/15-reporting" TargetMode="External"/><Relationship Id="rId33" Type="http://schemas.openxmlformats.org/officeDocument/2006/relationships/hyperlink" Target="https://gethelp.wildapricot.com/en/articles/418" TargetMode="External"/><Relationship Id="rId38" Type="http://schemas.openxmlformats.org/officeDocument/2006/relationships/hyperlink" Target="https://gethelp.wildapricot.com/en/articles/424" TargetMode="External"/><Relationship Id="rId46" Type="http://schemas.openxmlformats.org/officeDocument/2006/relationships/hyperlink" Target="https://gethelp.wildapricot.com/en/articles/1569-catalog-gadget" TargetMode="External"/><Relationship Id="rId59" Type="http://schemas.openxmlformats.org/officeDocument/2006/relationships/hyperlink" Target="https://gethelp.wildapricot.com/en/articles/417-log-in-button-gadget" TargetMode="External"/><Relationship Id="rId67" Type="http://schemas.openxmlformats.org/officeDocument/2006/relationships/hyperlink" Target="https://gethelp.wildapricot.com/en/articles/432-sharing-buttons-gadget" TargetMode="External"/><Relationship Id="rId20" Type="http://schemas.openxmlformats.org/officeDocument/2006/relationships/hyperlink" Target="http://calas-acsal.org/Apps/Pages/education" TargetMode="External"/><Relationship Id="rId41" Type="http://schemas.openxmlformats.org/officeDocument/2006/relationships/hyperlink" Target="https://gethelp.wildapricot.com/en/articles/211" TargetMode="External"/><Relationship Id="rId54" Type="http://schemas.openxmlformats.org/officeDocument/2006/relationships/hyperlink" Target="https://gethelp.wildapricot.com/en/articles/415-forum-summary-gadget" TargetMode="External"/><Relationship Id="rId62" Type="http://schemas.openxmlformats.org/officeDocument/2006/relationships/hyperlink" Target="https://gethelp.wildapricot.com/en/articles/424-menu-gadget" TargetMode="External"/><Relationship Id="rId70" Type="http://schemas.openxmlformats.org/officeDocument/2006/relationships/hyperlink" Target="https://gethelp.wildapricot.com/en/articles/423-slideshow-gadget" TargetMode="External"/><Relationship Id="rId75" Type="http://schemas.openxmlformats.org/officeDocument/2006/relationships/hyperlink" Target="https://gethelp.wildapricot.com/en/articles/171" TargetMode="External"/><Relationship Id="rId83" Type="http://schemas.openxmlformats.org/officeDocument/2006/relationships/hyperlink" Target="https://gethelp.wildapricot.com/en/articles/390" TargetMode="External"/><Relationship Id="rId88" Type="http://schemas.openxmlformats.org/officeDocument/2006/relationships/hyperlink" Target="https://gethelp.wildapricot.com/en/articles/516" TargetMode="External"/><Relationship Id="rId91" Type="http://schemas.openxmlformats.org/officeDocument/2006/relationships/hyperlink" Target="https://gethelp.wildapricot.com/en/articles/429"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ethelp.wildapricot.com/en/articles/166" TargetMode="External"/><Relationship Id="rId23" Type="http://schemas.openxmlformats.org/officeDocument/2006/relationships/hyperlink" Target="https://gethelp.wildapricot.com/en/articles/1570" TargetMode="External"/><Relationship Id="rId28" Type="http://schemas.openxmlformats.org/officeDocument/2006/relationships/hyperlink" Target="https://gethelp.wildapricot.com/en/categories/23-getting-started-with-events" TargetMode="External"/><Relationship Id="rId36" Type="http://schemas.openxmlformats.org/officeDocument/2006/relationships/hyperlink" Target="https://gethelp.wildapricot.com/en/articles/425" TargetMode="External"/><Relationship Id="rId49" Type="http://schemas.openxmlformats.org/officeDocument/2006/relationships/hyperlink" Target="https://gethelp.wildapricot.com/en/articles/411-donation-goal-gadget" TargetMode="External"/><Relationship Id="rId57" Type="http://schemas.openxmlformats.org/officeDocument/2006/relationships/hyperlink" Target="https://gethelp.wildapricot.com/en/articles/421-google-map-gadget" TargetMode="External"/><Relationship Id="rId10" Type="http://schemas.openxmlformats.org/officeDocument/2006/relationships/hyperlink" Target="https://gethelp.wildapricot.com/en/articles/149-adding-and-modifying-database-fields" TargetMode="External"/><Relationship Id="rId31" Type="http://schemas.openxmlformats.org/officeDocument/2006/relationships/hyperlink" Target="https://gethelp.wildapricot.com/en/articles/532" TargetMode="External"/><Relationship Id="rId44" Type="http://schemas.openxmlformats.org/officeDocument/2006/relationships/hyperlink" Target="https://gethelp.wildapricot.com/en/articles/1573-cart-gadget" TargetMode="External"/><Relationship Id="rId52" Type="http://schemas.openxmlformats.org/officeDocument/2006/relationships/hyperlink" Target="https://gethelp.wildapricot.com/en/articles/431-facebook-comments-gadget" TargetMode="External"/><Relationship Id="rId60" Type="http://schemas.openxmlformats.org/officeDocument/2006/relationships/hyperlink" Target="https://gethelp.wildapricot.com/en/articles/418-log-in-form-gadget" TargetMode="External"/><Relationship Id="rId65" Type="http://schemas.openxmlformats.org/officeDocument/2006/relationships/hyperlink" Target="https://gethelp.wildapricot.com/en/articles/406-recent-blog-posts-gadget" TargetMode="External"/><Relationship Id="rId73" Type="http://schemas.openxmlformats.org/officeDocument/2006/relationships/hyperlink" Target="https://gethelp.wildapricot.com/en/articles/413-upcoming-events-gadget" TargetMode="External"/><Relationship Id="rId78" Type="http://schemas.openxmlformats.org/officeDocument/2006/relationships/hyperlink" Target="https://gethelp.wildapricot.com/en/articles/94" TargetMode="External"/><Relationship Id="rId81" Type="http://schemas.openxmlformats.org/officeDocument/2006/relationships/hyperlink" Target="https://gethelp.wildapricot.com/en/categories/139-browser-application-release-notes" TargetMode="External"/><Relationship Id="rId86" Type="http://schemas.openxmlformats.org/officeDocument/2006/relationships/hyperlink" Target="https://gethelp.wildapricot.com/en/articles/516"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ethelp.wildapricot.com/en/articles/141-membership-cards" TargetMode="External"/><Relationship Id="rId13" Type="http://schemas.openxmlformats.org/officeDocument/2006/relationships/hyperlink" Target="https://gethelp.wildapricot.com/en/articles/147" TargetMode="External"/><Relationship Id="rId18" Type="http://schemas.openxmlformats.org/officeDocument/2006/relationships/hyperlink" Target="https://gethelp.wildapricot.com/en/articles/149-adding-and-modifying-database-fields" TargetMode="External"/><Relationship Id="rId39" Type="http://schemas.openxmlformats.org/officeDocument/2006/relationships/hyperlink" Target="https://gethelp.wildapricot.com/en/articles/177" TargetMode="External"/><Relationship Id="rId34" Type="http://schemas.openxmlformats.org/officeDocument/2006/relationships/hyperlink" Target="https://gethelp.wildapricot.com/en/articles/25" TargetMode="External"/><Relationship Id="rId50" Type="http://schemas.openxmlformats.org/officeDocument/2006/relationships/hyperlink" Target="https://gethelp.wildapricot.com/en/articles/414-discussion-forum-gadget" TargetMode="External"/><Relationship Id="rId55" Type="http://schemas.openxmlformats.org/officeDocument/2006/relationships/hyperlink" Target="https://gethelp.wildapricot.com/en/articles/416-forum-updates-gadget" TargetMode="External"/><Relationship Id="rId76" Type="http://schemas.openxmlformats.org/officeDocument/2006/relationships/hyperlink" Target="https://gethelp.wildapricot.com/en/articles/414" TargetMode="External"/><Relationship Id="rId97" Type="http://schemas.openxmlformats.org/officeDocument/2006/relationships/theme" Target="theme/theme1.xml"/><Relationship Id="rId7" Type="http://schemas.openxmlformats.org/officeDocument/2006/relationships/hyperlink" Target="https://gethelp.wildapricot.com/en/articles/132" TargetMode="External"/><Relationship Id="rId71" Type="http://schemas.openxmlformats.org/officeDocument/2006/relationships/hyperlink" Target="https://gethelp.wildapricot.com/en/articles/433-social-profile-gadget" TargetMode="External"/><Relationship Id="rId92" Type="http://schemas.openxmlformats.org/officeDocument/2006/relationships/hyperlink" Target="https://gethelp.wildapricot.com/en/articles/117" TargetMode="External"/><Relationship Id="rId2" Type="http://schemas.openxmlformats.org/officeDocument/2006/relationships/styles" Target="styles.xml"/><Relationship Id="rId29" Type="http://schemas.openxmlformats.org/officeDocument/2006/relationships/hyperlink" Target="https://gethelp.wildapricot.com/en/articles/166" TargetMode="External"/><Relationship Id="rId24" Type="http://schemas.openxmlformats.org/officeDocument/2006/relationships/hyperlink" Target="https://gethelp.wildapricot.com/en/articles/1430" TargetMode="External"/><Relationship Id="rId40" Type="http://schemas.openxmlformats.org/officeDocument/2006/relationships/hyperlink" Target="https://gethelp.wildapricot.com/en/articles/189" TargetMode="External"/><Relationship Id="rId45" Type="http://schemas.openxmlformats.org/officeDocument/2006/relationships/hyperlink" Target="https://gethelp.wildapricot.com/en/articles/407-content-gadget" TargetMode="External"/><Relationship Id="rId66" Type="http://schemas.openxmlformats.org/officeDocument/2006/relationships/hyperlink" Target="https://gethelp.wildapricot.com/en/articles/425-secondary-menu-gadget" TargetMode="External"/><Relationship Id="rId87" Type="http://schemas.openxmlformats.org/officeDocument/2006/relationships/hyperlink" Target="https://gethelp.wildapricot.com/en/articles/422" TargetMode="External"/><Relationship Id="rId61" Type="http://schemas.openxmlformats.org/officeDocument/2006/relationships/hyperlink" Target="https://gethelp.wildapricot.com/en/articles/390-member-directory-gadget" TargetMode="External"/><Relationship Id="rId82" Type="http://schemas.openxmlformats.org/officeDocument/2006/relationships/hyperlink" Target="https://gethelp.wildapricot.com/en/articles/414" TargetMode="External"/><Relationship Id="rId19" Type="http://schemas.openxmlformats.org/officeDocument/2006/relationships/hyperlink" Target="https://gethelp.wildapricot.com/en/articles/19" TargetMode="External"/><Relationship Id="rId14" Type="http://schemas.openxmlformats.org/officeDocument/2006/relationships/hyperlink" Target="https://gethelp.wildapricot.com/en/articles/156" TargetMode="External"/><Relationship Id="rId30" Type="http://schemas.openxmlformats.org/officeDocument/2006/relationships/hyperlink" Target="https://forums.wildapricot.com/forums/308932-wishlist/suggestions/8826091-managing-multiple-groups-or-chapters-in-a-single-w" TargetMode="External"/><Relationship Id="rId35" Type="http://schemas.openxmlformats.org/officeDocument/2006/relationships/hyperlink" Target="https://gethelp.wildapricot.com/en/articles/423" TargetMode="External"/><Relationship Id="rId56" Type="http://schemas.openxmlformats.org/officeDocument/2006/relationships/hyperlink" Target="https://gethelp.wildapricot.com/en/articles/517-featured-member-gadget" TargetMode="External"/><Relationship Id="rId77" Type="http://schemas.openxmlformats.org/officeDocument/2006/relationships/hyperlink" Target="https://gethelp.wildapricot.com/en/categories/23-getting-started-with-events" TargetMode="External"/><Relationship Id="rId8" Type="http://schemas.openxmlformats.org/officeDocument/2006/relationships/hyperlink" Target="https://gethelp.wildapricot.com/en/articles/164" TargetMode="External"/><Relationship Id="rId51" Type="http://schemas.openxmlformats.org/officeDocument/2006/relationships/hyperlink" Target="https://gethelp.wildapricot.com/en/articles/412-event-calendar-gadget" TargetMode="External"/><Relationship Id="rId72" Type="http://schemas.openxmlformats.org/officeDocument/2006/relationships/hyperlink" Target="https://gethelp.wildapricot.com/en/articles/420-subscription-form-gadget" TargetMode="External"/><Relationship Id="rId93" Type="http://schemas.openxmlformats.org/officeDocument/2006/relationships/hyperlink" Target="https://gethelp.wildapricot.com/en/articles/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karunakar Papala</dc:creator>
  <cp:lastModifiedBy>Alex Sirota</cp:lastModifiedBy>
  <cp:revision>30</cp:revision>
  <dcterms:created xsi:type="dcterms:W3CDTF">2018-03-28T16:40:00Z</dcterms:created>
  <dcterms:modified xsi:type="dcterms:W3CDTF">2019-04-29T15:32:00Z</dcterms:modified>
</cp:coreProperties>
</file>